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DDE043" w14:textId="7165D2F0" w:rsidR="00A23CC8" w:rsidRPr="00D81C60" w:rsidRDefault="00AC6536" w:rsidP="00D81C60">
      <w:pPr>
        <w:pStyle w:val="Heading4"/>
        <w:keepNext w:val="0"/>
        <w:keepLines w:val="0"/>
        <w:numPr>
          <w:ilvl w:val="3"/>
          <w:numId w:val="35"/>
        </w:numPr>
        <w:tabs>
          <w:tab w:val="left" w:pos="709"/>
          <w:tab w:val="left" w:pos="851"/>
        </w:tabs>
        <w:spacing w:before="0" w:after="240" w:line="276" w:lineRule="auto"/>
        <w:ind w:left="709" w:hanging="709"/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</w:pPr>
      <w:r w:rsidRPr="00D81C60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ՀՀ ս</w:t>
      </w:r>
      <w:r w:rsidR="00DE3425" w:rsidRPr="00D81C60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ահմանադրական դատարանի</w:t>
      </w:r>
      <w:r w:rsidR="00551239" w:rsidRPr="00D81C60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(ՍԴ)</w:t>
      </w:r>
      <w:r w:rsidR="00A23CC8" w:rsidRPr="00D81C60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հաշվետվության վերլուծական մաս</w:t>
      </w:r>
      <w:r w:rsidR="00DE3425" w:rsidRPr="00D81C60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</w:t>
      </w:r>
    </w:p>
    <w:p w14:paraId="457AF86C" w14:textId="704D3416" w:rsidR="00CA01DC" w:rsidRPr="00D81C60" w:rsidRDefault="00A33642" w:rsidP="00D81C60">
      <w:pPr>
        <w:pStyle w:val="Heading5"/>
        <w:numPr>
          <w:ilvl w:val="4"/>
          <w:numId w:val="35"/>
        </w:numPr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r w:rsidRPr="00D81C60">
        <w:rPr>
          <w:rFonts w:ascii="GHEA Grapalat" w:hAnsi="GHEA Grapalat"/>
          <w:b/>
          <w:color w:val="auto"/>
          <w:sz w:val="24"/>
          <w:szCs w:val="24"/>
        </w:rPr>
        <w:t>Ս</w:t>
      </w:r>
      <w:r w:rsidR="00BE1DF4" w:rsidRPr="00D81C60">
        <w:rPr>
          <w:rFonts w:ascii="GHEA Grapalat" w:hAnsi="GHEA Grapalat"/>
          <w:b/>
          <w:color w:val="auto"/>
          <w:sz w:val="24"/>
          <w:szCs w:val="24"/>
        </w:rPr>
        <w:t>Դ</w:t>
      </w:r>
      <w:r w:rsidRPr="00D81C60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r w:rsidR="00DE3425" w:rsidRPr="00D81C60">
        <w:rPr>
          <w:rFonts w:ascii="GHEA Grapalat" w:hAnsi="GHEA Grapalat"/>
          <w:b/>
          <w:color w:val="auto"/>
          <w:sz w:val="24"/>
          <w:szCs w:val="24"/>
        </w:rPr>
        <w:t>բյուջեի</w:t>
      </w:r>
      <w:r w:rsidR="006D3CB0" w:rsidRPr="00D81C60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r w:rsidR="00DE3425" w:rsidRPr="00D81C60">
        <w:rPr>
          <w:rFonts w:ascii="GHEA Grapalat" w:hAnsi="GHEA Grapalat"/>
          <w:b/>
          <w:color w:val="auto"/>
          <w:sz w:val="24"/>
          <w:szCs w:val="24"/>
        </w:rPr>
        <w:t xml:space="preserve">կատարման </w:t>
      </w:r>
      <w:r w:rsidRPr="00D81C60">
        <w:rPr>
          <w:rFonts w:ascii="GHEA Grapalat" w:hAnsi="GHEA Grapalat"/>
          <w:b/>
          <w:color w:val="auto"/>
          <w:sz w:val="24"/>
          <w:szCs w:val="24"/>
        </w:rPr>
        <w:t>ամփոփ նկարագիր</w:t>
      </w:r>
    </w:p>
    <w:p w14:paraId="1EC6AC3F" w14:textId="61C53496" w:rsidR="009B3058" w:rsidRPr="00D81C60" w:rsidRDefault="00A33642" w:rsidP="00D81C60">
      <w:pPr>
        <w:pStyle w:val="Heading6"/>
        <w:numPr>
          <w:ilvl w:val="5"/>
          <w:numId w:val="35"/>
        </w:numPr>
        <w:tabs>
          <w:tab w:val="left" w:pos="1843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bookmarkStart w:id="0" w:name="_Toc185579271"/>
      <w:r w:rsidRPr="00D81C60">
        <w:rPr>
          <w:rFonts w:ascii="GHEA Grapalat" w:hAnsi="GHEA Grapalat"/>
          <w:b/>
          <w:color w:val="auto"/>
          <w:sz w:val="24"/>
          <w:szCs w:val="24"/>
        </w:rPr>
        <w:t>Ծախսերի</w:t>
      </w:r>
      <w:r w:rsidR="009B3058" w:rsidRPr="00D81C60">
        <w:rPr>
          <w:rFonts w:ascii="GHEA Grapalat" w:hAnsi="GHEA Grapalat"/>
          <w:b/>
          <w:color w:val="auto"/>
          <w:sz w:val="24"/>
          <w:szCs w:val="24"/>
        </w:rPr>
        <w:t xml:space="preserve"> ամփոփագիր</w:t>
      </w:r>
      <w:bookmarkEnd w:id="0"/>
    </w:p>
    <w:p w14:paraId="55DC851C" w14:textId="700BDCE4" w:rsidR="005514CB" w:rsidRPr="00A410B7" w:rsidRDefault="00551239" w:rsidP="007F750B">
      <w:pPr>
        <w:spacing w:after="0" w:line="276" w:lineRule="auto"/>
        <w:ind w:firstLine="567"/>
        <w:jc w:val="both"/>
        <w:rPr>
          <w:rFonts w:ascii="GHEA Grapalat" w:hAnsi="GHEA Grapalat"/>
          <w:b/>
          <w:lang w:val="hy-AM"/>
        </w:rPr>
      </w:pPr>
      <w:r w:rsidRPr="00406572">
        <w:rPr>
          <w:rFonts w:ascii="GHEA Grapalat" w:hAnsi="GHEA Grapalat"/>
          <w:b/>
          <w:lang w:val="hy-AM"/>
        </w:rPr>
        <w:t>Ծ</w:t>
      </w:r>
      <w:r w:rsidR="001B4792" w:rsidRPr="00446EA4">
        <w:rPr>
          <w:rFonts w:ascii="GHEA Grapalat" w:hAnsi="GHEA Grapalat"/>
          <w:b/>
          <w:lang w:val="hy-AM"/>
        </w:rPr>
        <w:t xml:space="preserve">ախսերի </w:t>
      </w:r>
      <w:r w:rsidR="005514CB" w:rsidRPr="00446EA4">
        <w:rPr>
          <w:rFonts w:ascii="GHEA Grapalat" w:hAnsi="GHEA Grapalat"/>
          <w:b/>
          <w:lang w:val="hy-AM"/>
        </w:rPr>
        <w:t>կատարողականը</w:t>
      </w:r>
      <w:r w:rsidRPr="00406572">
        <w:rPr>
          <w:rFonts w:ascii="GHEA Grapalat" w:hAnsi="GHEA Grapalat"/>
          <w:b/>
          <w:lang w:val="hy-AM"/>
        </w:rPr>
        <w:t>՝</w:t>
      </w:r>
      <w:r w:rsidR="005514CB" w:rsidRPr="00446EA4">
        <w:rPr>
          <w:rFonts w:ascii="GHEA Grapalat" w:hAnsi="GHEA Grapalat"/>
          <w:b/>
          <w:lang w:val="hy-AM"/>
        </w:rPr>
        <w:t xml:space="preserve"> </w:t>
      </w:r>
      <w:r w:rsidR="00F60618">
        <w:rPr>
          <w:rFonts w:ascii="GHEA Grapalat" w:hAnsi="GHEA Grapalat"/>
          <w:b/>
          <w:lang w:val="hy-AM"/>
        </w:rPr>
        <w:t>98.2</w:t>
      </w:r>
      <w:r w:rsidR="005514CB" w:rsidRPr="00446EA4">
        <w:rPr>
          <w:rFonts w:ascii="GHEA Grapalat" w:hAnsi="GHEA Grapalat"/>
          <w:b/>
          <w:lang w:val="hy-AM"/>
        </w:rPr>
        <w:t>%</w:t>
      </w:r>
      <w:r w:rsidR="00950E29" w:rsidRPr="00A410B7">
        <w:rPr>
          <w:rFonts w:ascii="GHEA Grapalat" w:hAnsi="GHEA Grapalat"/>
          <w:b/>
          <w:lang w:val="hy-AM"/>
        </w:rPr>
        <w:t>:</w:t>
      </w:r>
    </w:p>
    <w:p w14:paraId="6A1FC6FF" w14:textId="77777777" w:rsidR="00BC6654" w:rsidRPr="008743D9" w:rsidRDefault="00BC6654" w:rsidP="00B37FFD">
      <w:pPr>
        <w:spacing w:after="0" w:line="276" w:lineRule="auto"/>
        <w:ind w:firstLine="567"/>
        <w:jc w:val="both"/>
        <w:rPr>
          <w:rFonts w:ascii="GHEA Grapalat" w:eastAsia="GHEA Grapalat" w:hAnsi="GHEA Grapalat" w:cs="GHEA Grapalat"/>
          <w:lang w:val="hy-AM"/>
        </w:rPr>
      </w:pPr>
    </w:p>
    <w:p w14:paraId="3F48DB8F" w14:textId="2850B2E6" w:rsidR="00BC6654" w:rsidRPr="00DE3425" w:rsidRDefault="00BC6654" w:rsidP="008743D9">
      <w:pPr>
        <w:pStyle w:val="Caption"/>
        <w:keepNext/>
        <w:tabs>
          <w:tab w:val="left" w:pos="1276"/>
        </w:tabs>
        <w:spacing w:after="0" w:line="276" w:lineRule="auto"/>
        <w:jc w:val="left"/>
        <w:rPr>
          <w:sz w:val="18"/>
          <w:szCs w:val="18"/>
          <w:lang w:val="hy-AM"/>
        </w:rPr>
      </w:pPr>
      <w:r w:rsidRPr="00DE3425">
        <w:rPr>
          <w:rFonts w:ascii="GHEA Grapalat" w:hAnsi="GHEA Grapalat"/>
          <w:sz w:val="18"/>
          <w:szCs w:val="18"/>
          <w:lang w:val="hy-AM"/>
        </w:rPr>
        <w:t xml:space="preserve">Աղյուսակ </w:t>
      </w:r>
      <w:r w:rsidR="00F60618">
        <w:rPr>
          <w:rFonts w:ascii="GHEA Grapalat" w:hAnsi="GHEA Grapalat"/>
          <w:sz w:val="18"/>
          <w:szCs w:val="18"/>
          <w:lang w:val="hy-AM"/>
        </w:rPr>
        <w:t>1</w:t>
      </w:r>
      <w:r w:rsidRPr="00DE3425">
        <w:rPr>
          <w:rFonts w:ascii="GHEA Grapalat" w:hAnsi="GHEA Grapalat"/>
          <w:sz w:val="18"/>
          <w:szCs w:val="18"/>
          <w:lang w:val="hy-AM"/>
        </w:rPr>
        <w:t xml:space="preserve">. </w:t>
      </w:r>
      <w:r w:rsidRPr="007731EB">
        <w:rPr>
          <w:rFonts w:ascii="GHEA Grapalat" w:hAnsi="GHEA Grapalat"/>
          <w:sz w:val="18"/>
          <w:szCs w:val="18"/>
          <w:lang w:val="hy-AM"/>
        </w:rPr>
        <w:t>20</w:t>
      </w:r>
      <w:r w:rsidR="00F60618">
        <w:rPr>
          <w:rFonts w:ascii="GHEA Grapalat" w:hAnsi="GHEA Grapalat"/>
          <w:sz w:val="18"/>
          <w:szCs w:val="18"/>
          <w:lang w:val="hy-AM"/>
        </w:rPr>
        <w:t>24</w:t>
      </w:r>
      <w:r w:rsidRPr="007731EB">
        <w:rPr>
          <w:rFonts w:ascii="GHEA Grapalat" w:hAnsi="GHEA Grapalat"/>
          <w:sz w:val="18"/>
          <w:szCs w:val="18"/>
          <w:lang w:val="hy-AM"/>
        </w:rPr>
        <w:t>թ</w:t>
      </w:r>
      <w:r w:rsidRPr="00DE3425">
        <w:rPr>
          <w:rFonts w:ascii="GHEA Grapalat" w:hAnsi="GHEA Grapalat"/>
          <w:sz w:val="18"/>
          <w:szCs w:val="18"/>
          <w:lang w:val="hy-AM"/>
        </w:rPr>
        <w:t>.</w:t>
      </w:r>
      <w:r w:rsidRPr="007731EB">
        <w:rPr>
          <w:rFonts w:ascii="GHEA Grapalat" w:hAnsi="GHEA Grapalat"/>
          <w:sz w:val="18"/>
          <w:szCs w:val="18"/>
          <w:lang w:val="hy-AM"/>
        </w:rPr>
        <w:t xml:space="preserve"> </w:t>
      </w:r>
      <w:r w:rsidR="00D81C80" w:rsidRPr="00406572">
        <w:rPr>
          <w:rFonts w:ascii="GHEA Grapalat" w:hAnsi="GHEA Grapalat"/>
          <w:sz w:val="18"/>
          <w:szCs w:val="18"/>
          <w:lang w:val="hy-AM"/>
        </w:rPr>
        <w:t xml:space="preserve">ՀՀ </w:t>
      </w:r>
      <w:r w:rsidR="00EF3608">
        <w:rPr>
          <w:rFonts w:ascii="GHEA Grapalat" w:hAnsi="GHEA Grapalat"/>
          <w:sz w:val="18"/>
          <w:szCs w:val="18"/>
          <w:lang w:val="hy-AM"/>
        </w:rPr>
        <w:t>ՍԴ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 w:rsidRPr="00DE3425">
        <w:rPr>
          <w:rFonts w:ascii="GHEA Grapalat" w:hAnsi="GHEA Grapalat"/>
          <w:sz w:val="18"/>
          <w:szCs w:val="18"/>
          <w:lang w:val="hy-AM"/>
        </w:rPr>
        <w:t>ծրագրերը և միջոցառումները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2830"/>
        <w:gridCol w:w="1843"/>
        <w:gridCol w:w="1843"/>
        <w:gridCol w:w="1843"/>
        <w:gridCol w:w="1842"/>
      </w:tblGrid>
      <w:tr w:rsidR="005514CB" w:rsidRPr="00EF3608" w14:paraId="67AB04CE" w14:textId="77777777" w:rsidTr="008743D9">
        <w:tc>
          <w:tcPr>
            <w:tcW w:w="2830" w:type="dxa"/>
            <w:shd w:val="clear" w:color="auto" w:fill="D9E2F3" w:themeFill="accent1" w:themeFillTint="33"/>
          </w:tcPr>
          <w:p w14:paraId="6C87004F" w14:textId="77777777" w:rsidR="005514CB" w:rsidRPr="00D81C80" w:rsidRDefault="005514CB" w:rsidP="008743D9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  <w:shd w:val="clear" w:color="auto" w:fill="D9E2F3" w:themeFill="accent1" w:themeFillTint="33"/>
          </w:tcPr>
          <w:p w14:paraId="1223CFDD" w14:textId="77777777" w:rsidR="005514CB" w:rsidRPr="00D81C80" w:rsidRDefault="005514CB" w:rsidP="008743D9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1C80">
              <w:rPr>
                <w:rFonts w:ascii="GHEA Grapalat" w:hAnsi="GHEA Grapalat"/>
                <w:sz w:val="18"/>
                <w:szCs w:val="18"/>
                <w:lang w:val="hy-AM"/>
              </w:rPr>
              <w:t>Հաստատված</w:t>
            </w:r>
          </w:p>
        </w:tc>
        <w:tc>
          <w:tcPr>
            <w:tcW w:w="1843" w:type="dxa"/>
            <w:shd w:val="clear" w:color="auto" w:fill="D9E2F3" w:themeFill="accent1" w:themeFillTint="33"/>
          </w:tcPr>
          <w:p w14:paraId="02E9F9D3" w14:textId="77777777" w:rsidR="005514CB" w:rsidRPr="00D81C80" w:rsidRDefault="005514CB" w:rsidP="008743D9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1C80">
              <w:rPr>
                <w:rFonts w:ascii="GHEA Grapalat" w:hAnsi="GHEA Grapalat"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1843" w:type="dxa"/>
            <w:shd w:val="clear" w:color="auto" w:fill="D9E2F3" w:themeFill="accent1" w:themeFillTint="33"/>
          </w:tcPr>
          <w:p w14:paraId="6521D164" w14:textId="77777777" w:rsidR="005514CB" w:rsidRPr="00D81C80" w:rsidRDefault="005514CB" w:rsidP="008743D9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1C80">
              <w:rPr>
                <w:rFonts w:ascii="GHEA Grapalat" w:hAnsi="GHEA Grapalat"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5D6ADCF1" w14:textId="77777777" w:rsidR="005514CB" w:rsidRPr="00D81C80" w:rsidRDefault="005514CB" w:rsidP="008743D9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1C80">
              <w:rPr>
                <w:rFonts w:ascii="GHEA Grapalat" w:hAnsi="GHEA Grapalat"/>
                <w:sz w:val="18"/>
                <w:szCs w:val="18"/>
                <w:lang w:val="hy-AM"/>
              </w:rPr>
              <w:t>Փաստ</w:t>
            </w:r>
          </w:p>
        </w:tc>
      </w:tr>
      <w:tr w:rsidR="005514CB" w:rsidRPr="00EF3608" w14:paraId="126FF451" w14:textId="77777777" w:rsidTr="008743D9">
        <w:trPr>
          <w:trHeight w:val="305"/>
        </w:trPr>
        <w:tc>
          <w:tcPr>
            <w:tcW w:w="2830" w:type="dxa"/>
          </w:tcPr>
          <w:p w14:paraId="26E44B53" w14:textId="77777777" w:rsidR="005514CB" w:rsidRPr="00EF3608" w:rsidRDefault="005514CB" w:rsidP="008743D9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Ծրագիր </w:t>
            </w:r>
            <w:r w:rsidRPr="00EF3608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EF3608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1843" w:type="dxa"/>
          </w:tcPr>
          <w:p w14:paraId="1F2A65A1" w14:textId="2039315D" w:rsidR="005514CB" w:rsidRPr="00DF69C2" w:rsidRDefault="00F60618" w:rsidP="008743D9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843" w:type="dxa"/>
          </w:tcPr>
          <w:p w14:paraId="388986FD" w14:textId="2E124AD2" w:rsidR="005514CB" w:rsidRPr="00DF69C2" w:rsidRDefault="00F60618" w:rsidP="008743D9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843" w:type="dxa"/>
          </w:tcPr>
          <w:p w14:paraId="69AE78DA" w14:textId="012F955D" w:rsidR="005514CB" w:rsidRPr="00EF3608" w:rsidRDefault="000F304C" w:rsidP="008743D9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F3608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1842" w:type="dxa"/>
          </w:tcPr>
          <w:p w14:paraId="655F41E6" w14:textId="09DC04FB" w:rsidR="005514CB" w:rsidRPr="00DF69C2" w:rsidRDefault="00F60618" w:rsidP="008743D9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</w:tr>
      <w:tr w:rsidR="005514CB" w:rsidRPr="00EF3608" w14:paraId="7106439D" w14:textId="77777777" w:rsidTr="008743D9">
        <w:trPr>
          <w:trHeight w:val="267"/>
        </w:trPr>
        <w:tc>
          <w:tcPr>
            <w:tcW w:w="2830" w:type="dxa"/>
          </w:tcPr>
          <w:p w14:paraId="6BFC8025" w14:textId="77777777" w:rsidR="005514CB" w:rsidRPr="00EF3608" w:rsidRDefault="005514CB" w:rsidP="008743D9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Միջոցառում</w:t>
            </w:r>
            <w:r w:rsidRPr="00EF3608">
              <w:rPr>
                <w:rFonts w:ascii="GHEA Grapalat" w:hAnsi="GHEA Grapalat"/>
                <w:sz w:val="18"/>
                <w:szCs w:val="18"/>
                <w:lang w:val="hy-AM"/>
              </w:rPr>
              <w:t xml:space="preserve"> (</w:t>
            </w: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EF3608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1843" w:type="dxa"/>
          </w:tcPr>
          <w:p w14:paraId="62678B97" w14:textId="4D27774E" w:rsidR="005514CB" w:rsidRPr="00EF3608" w:rsidRDefault="00F60618" w:rsidP="008743D9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F3608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1843" w:type="dxa"/>
          </w:tcPr>
          <w:p w14:paraId="3963084E" w14:textId="0ECD17A9" w:rsidR="005514CB" w:rsidRPr="00EF3608" w:rsidRDefault="00F60618" w:rsidP="008743D9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F3608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1843" w:type="dxa"/>
          </w:tcPr>
          <w:p w14:paraId="27427A1F" w14:textId="1368D999" w:rsidR="005514CB" w:rsidRPr="00EF3608" w:rsidRDefault="000F304C" w:rsidP="008743D9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F3608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1842" w:type="dxa"/>
          </w:tcPr>
          <w:p w14:paraId="3C53AC50" w14:textId="58B7CBB4" w:rsidR="005514CB" w:rsidRPr="00EF3608" w:rsidRDefault="00F60618" w:rsidP="008743D9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F3608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</w:tr>
      <w:tr w:rsidR="005514CB" w:rsidRPr="00762BCF" w14:paraId="77886008" w14:textId="77777777" w:rsidTr="008743D9">
        <w:trPr>
          <w:trHeight w:val="258"/>
        </w:trPr>
        <w:tc>
          <w:tcPr>
            <w:tcW w:w="2830" w:type="dxa"/>
          </w:tcPr>
          <w:p w14:paraId="185CD3FA" w14:textId="77777777" w:rsidR="005514CB" w:rsidRPr="00DF69C2" w:rsidRDefault="005514CB" w:rsidP="008743D9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Հատկացում </w:t>
            </w:r>
            <w:r w:rsidRPr="00EF3608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մլն դրամ</w:t>
            </w:r>
            <w:r w:rsidRPr="00EF3608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1843" w:type="dxa"/>
          </w:tcPr>
          <w:p w14:paraId="3C3CCDB3" w14:textId="0BA941FC" w:rsidR="005514CB" w:rsidRPr="00EF3608" w:rsidRDefault="00F60618" w:rsidP="008743D9">
            <w:pPr>
              <w:spacing w:line="276" w:lineRule="auto"/>
              <w:jc w:val="right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F3608">
              <w:rPr>
                <w:rFonts w:ascii="GHEA Grapalat" w:hAnsi="GHEA Grapalat" w:cs="Calibri"/>
                <w:sz w:val="18"/>
                <w:szCs w:val="18"/>
                <w:lang w:val="hy-AM"/>
              </w:rPr>
              <w:t>844</w:t>
            </w:r>
            <w:r w:rsidR="00186403" w:rsidRPr="00EF3608">
              <w:rPr>
                <w:rFonts w:ascii="GHEA Grapalat" w:hAnsi="GHEA Grapalat" w:cs="Calibri"/>
                <w:sz w:val="18"/>
                <w:szCs w:val="18"/>
                <w:lang w:val="hy-AM"/>
              </w:rPr>
              <w:t>.</w:t>
            </w:r>
            <w:r w:rsidRPr="00EF3608">
              <w:rPr>
                <w:rFonts w:ascii="GHEA Grapalat" w:hAnsi="GHEA Grapalat" w:cs="Calibri"/>
                <w:sz w:val="18"/>
                <w:szCs w:val="18"/>
                <w:lang w:val="hy-AM"/>
              </w:rPr>
              <w:t>2</w:t>
            </w:r>
          </w:p>
        </w:tc>
        <w:tc>
          <w:tcPr>
            <w:tcW w:w="1843" w:type="dxa"/>
          </w:tcPr>
          <w:p w14:paraId="03AC287E" w14:textId="76015B7C" w:rsidR="005514CB" w:rsidRPr="00DF69C2" w:rsidRDefault="00F60618" w:rsidP="008743D9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844</w:t>
            </w:r>
            <w:r w:rsidR="00186403">
              <w:rPr>
                <w:rFonts w:ascii="GHEA Grapalat" w:hAnsi="GHEA Grapalat"/>
                <w:sz w:val="18"/>
                <w:szCs w:val="18"/>
              </w:rPr>
              <w:t>.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1843" w:type="dxa"/>
          </w:tcPr>
          <w:p w14:paraId="7E9A22CA" w14:textId="25A7CAC4" w:rsidR="005514CB" w:rsidRPr="000F304C" w:rsidRDefault="000F304C" w:rsidP="008743D9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842" w:type="dxa"/>
          </w:tcPr>
          <w:p w14:paraId="7A35A859" w14:textId="5D09B4D1" w:rsidR="005514CB" w:rsidRPr="00DF69C2" w:rsidRDefault="00186403" w:rsidP="008743D9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829.</w:t>
            </w:r>
            <w:r w:rsidR="00F60618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</w:tr>
    </w:tbl>
    <w:p w14:paraId="45D8FCEE" w14:textId="77777777" w:rsidR="005514CB" w:rsidRDefault="005514CB" w:rsidP="007F750B">
      <w:pPr>
        <w:pStyle w:val="ListParagraph"/>
        <w:spacing w:after="0" w:line="276" w:lineRule="auto"/>
        <w:ind w:left="0" w:firstLine="567"/>
        <w:jc w:val="both"/>
        <w:rPr>
          <w:rFonts w:ascii="GHEA Grapalat" w:hAnsi="GHEA Grapalat"/>
          <w:lang w:val="hy-AM"/>
        </w:rPr>
      </w:pPr>
    </w:p>
    <w:p w14:paraId="6C06A5EC" w14:textId="77777777" w:rsidR="00410566" w:rsidRPr="0024071E" w:rsidRDefault="00410566" w:rsidP="00954B89">
      <w:pPr>
        <w:pStyle w:val="ListParagraph"/>
        <w:spacing w:after="0" w:line="276" w:lineRule="auto"/>
        <w:ind w:left="0"/>
        <w:jc w:val="both"/>
        <w:rPr>
          <w:rFonts w:ascii="GHEA Grapalat" w:hAnsi="GHEA Grapalat"/>
          <w:lang w:val="hy-AM"/>
        </w:rPr>
      </w:pPr>
      <w:r>
        <w:rPr>
          <w:rFonts w:ascii="GHEA Grapalat" w:eastAsia="Calibri" w:hAnsi="GHEA Grapalat" w:cs="Times New Roman"/>
          <w:bCs/>
          <w:noProof/>
          <w:lang w:val="en-US"/>
        </w:rPr>
        <w:drawing>
          <wp:inline distT="0" distB="0" distL="0" distR="0" wp14:anchorId="561834A3" wp14:editId="39260747">
            <wp:extent cx="6468533" cy="2828925"/>
            <wp:effectExtent l="0" t="0" r="8890" b="952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61DE89CE" w14:textId="28001D32" w:rsidR="005C62E2" w:rsidRPr="00954B89" w:rsidRDefault="005C62E2" w:rsidP="00954B89">
      <w:pPr>
        <w:spacing w:after="0" w:line="276" w:lineRule="auto"/>
        <w:ind w:firstLine="567"/>
        <w:jc w:val="both"/>
        <w:rPr>
          <w:rFonts w:ascii="GHEA Grapalat" w:hAnsi="GHEA Grapalat"/>
          <w:lang w:val="en-US"/>
        </w:rPr>
      </w:pPr>
    </w:p>
    <w:p w14:paraId="3AC96461" w14:textId="620FB032" w:rsidR="00410566" w:rsidRPr="00D81C60" w:rsidRDefault="00DD2170" w:rsidP="00D81C60">
      <w:pPr>
        <w:pStyle w:val="Heading6"/>
        <w:numPr>
          <w:ilvl w:val="5"/>
          <w:numId w:val="35"/>
        </w:numPr>
        <w:tabs>
          <w:tab w:val="left" w:pos="1843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r w:rsidRPr="00D81C60">
        <w:rPr>
          <w:rFonts w:ascii="GHEA Grapalat" w:hAnsi="GHEA Grapalat"/>
          <w:b/>
          <w:color w:val="auto"/>
          <w:sz w:val="24"/>
          <w:szCs w:val="24"/>
        </w:rPr>
        <w:t>Պ</w:t>
      </w:r>
      <w:r w:rsidR="007C0C49" w:rsidRPr="00D81C60">
        <w:rPr>
          <w:rFonts w:ascii="GHEA Grapalat" w:hAnsi="GHEA Grapalat"/>
          <w:b/>
          <w:color w:val="auto"/>
          <w:sz w:val="24"/>
          <w:szCs w:val="24"/>
        </w:rPr>
        <w:t>ետական տուրքեր</w:t>
      </w:r>
    </w:p>
    <w:p w14:paraId="215309D0" w14:textId="2755CF82" w:rsidR="00581B56" w:rsidRPr="00DE3425" w:rsidRDefault="00581B56" w:rsidP="007F750B">
      <w:pPr>
        <w:pStyle w:val="Caption"/>
        <w:keepNext/>
        <w:tabs>
          <w:tab w:val="left" w:pos="1276"/>
        </w:tabs>
        <w:spacing w:before="0" w:after="0" w:line="276" w:lineRule="auto"/>
        <w:jc w:val="left"/>
        <w:rPr>
          <w:rFonts w:ascii="GHEA Grapalat" w:hAnsi="GHEA Grapalat"/>
          <w:sz w:val="18"/>
          <w:szCs w:val="18"/>
          <w:lang w:val="hy-AM"/>
        </w:rPr>
      </w:pPr>
      <w:r w:rsidRPr="00DE3425">
        <w:rPr>
          <w:rFonts w:ascii="GHEA Grapalat" w:hAnsi="GHEA Grapalat"/>
          <w:sz w:val="18"/>
          <w:szCs w:val="18"/>
          <w:lang w:val="hy-AM"/>
        </w:rPr>
        <w:t xml:space="preserve">Աղյուսակ </w:t>
      </w:r>
      <w:r w:rsidR="001F340C">
        <w:rPr>
          <w:rFonts w:ascii="GHEA Grapalat" w:hAnsi="GHEA Grapalat"/>
          <w:sz w:val="18"/>
          <w:szCs w:val="18"/>
          <w:lang w:val="hy-AM"/>
        </w:rPr>
        <w:t>2</w:t>
      </w:r>
      <w:r w:rsidRPr="00DE3425">
        <w:rPr>
          <w:rFonts w:ascii="GHEA Grapalat" w:hAnsi="GHEA Grapalat"/>
          <w:sz w:val="18"/>
          <w:szCs w:val="18"/>
          <w:lang w:val="hy-AM"/>
        </w:rPr>
        <w:t>. 20</w:t>
      </w:r>
      <w:r w:rsidR="001F340C">
        <w:rPr>
          <w:rFonts w:ascii="GHEA Grapalat" w:hAnsi="GHEA Grapalat"/>
          <w:sz w:val="18"/>
          <w:szCs w:val="18"/>
          <w:lang w:val="hy-AM"/>
        </w:rPr>
        <w:t>24</w:t>
      </w:r>
      <w:r w:rsidRPr="00DE3425">
        <w:rPr>
          <w:rFonts w:ascii="GHEA Grapalat" w:hAnsi="GHEA Grapalat"/>
          <w:sz w:val="18"/>
          <w:szCs w:val="18"/>
          <w:lang w:val="hy-AM"/>
        </w:rPr>
        <w:t xml:space="preserve">թ. </w:t>
      </w:r>
      <w:r w:rsidR="000F510E" w:rsidRPr="00406572">
        <w:rPr>
          <w:rFonts w:ascii="GHEA Grapalat" w:hAnsi="GHEA Grapalat"/>
          <w:sz w:val="18"/>
          <w:szCs w:val="18"/>
          <w:lang w:val="hy-AM"/>
        </w:rPr>
        <w:t>ՀՀ</w:t>
      </w:r>
      <w:r w:rsidR="000F510E" w:rsidRPr="000F510E">
        <w:rPr>
          <w:rFonts w:ascii="GHEA Grapalat" w:hAnsi="GHEA Grapalat"/>
          <w:sz w:val="18"/>
          <w:szCs w:val="18"/>
          <w:lang w:val="hy-AM"/>
        </w:rPr>
        <w:t xml:space="preserve"> </w:t>
      </w:r>
      <w:r w:rsidR="00EF3608">
        <w:rPr>
          <w:rFonts w:ascii="GHEA Grapalat" w:hAnsi="GHEA Grapalat"/>
          <w:sz w:val="18"/>
          <w:szCs w:val="18"/>
          <w:lang w:val="hy-AM"/>
        </w:rPr>
        <w:t>ՍԴ</w:t>
      </w:r>
      <w:r w:rsidR="006D3CB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DE3425">
        <w:rPr>
          <w:rFonts w:ascii="GHEA Grapalat" w:hAnsi="GHEA Grapalat"/>
          <w:sz w:val="18"/>
          <w:szCs w:val="18"/>
          <w:lang w:val="hy-AM"/>
        </w:rPr>
        <w:t>կողմից գանձված պետական տուրքերը (մլն դրամ)</w:t>
      </w:r>
    </w:p>
    <w:tbl>
      <w:tblPr>
        <w:tblStyle w:val="TableGrid"/>
        <w:tblW w:w="10206" w:type="dxa"/>
        <w:tblInd w:w="-5" w:type="dxa"/>
        <w:tblLook w:val="04A0" w:firstRow="1" w:lastRow="0" w:firstColumn="1" w:lastColumn="0" w:noHBand="0" w:noVBand="1"/>
      </w:tblPr>
      <w:tblGrid>
        <w:gridCol w:w="3402"/>
        <w:gridCol w:w="2410"/>
        <w:gridCol w:w="2268"/>
        <w:gridCol w:w="2126"/>
      </w:tblGrid>
      <w:tr w:rsidR="0068237D" w:rsidRPr="000A1D5C" w14:paraId="722C1C7B" w14:textId="77777777" w:rsidTr="00A1445D">
        <w:tc>
          <w:tcPr>
            <w:tcW w:w="3402" w:type="dxa"/>
            <w:shd w:val="clear" w:color="auto" w:fill="D9E2F3" w:themeFill="accent1" w:themeFillTint="33"/>
          </w:tcPr>
          <w:p w14:paraId="58835461" w14:textId="77777777" w:rsidR="0068237D" w:rsidRPr="00A1445D" w:rsidRDefault="0068237D" w:rsidP="00A1445D">
            <w:pPr>
              <w:pStyle w:val="ListParagraph"/>
              <w:spacing w:line="276" w:lineRule="auto"/>
              <w:ind w:left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410" w:type="dxa"/>
            <w:shd w:val="clear" w:color="auto" w:fill="D9E2F3" w:themeFill="accent1" w:themeFillTint="33"/>
          </w:tcPr>
          <w:p w14:paraId="41490113" w14:textId="377B44B9" w:rsidR="0068237D" w:rsidRPr="00A1445D" w:rsidRDefault="0068237D" w:rsidP="00A1445D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1445D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</w:t>
            </w:r>
            <w:r w:rsidR="005A72E2" w:rsidRPr="00A1445D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24</w:t>
            </w:r>
            <w:r w:rsidRPr="00A1445D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թ</w:t>
            </w:r>
            <w:r w:rsidR="000C3D76" w:rsidRPr="00A1445D">
              <w:rPr>
                <w:rFonts w:ascii="GHEA Grapalat" w:hAnsi="GHEA Grapalat" w:cs="Calibri"/>
                <w:color w:val="000000"/>
                <w:sz w:val="18"/>
                <w:szCs w:val="18"/>
              </w:rPr>
              <w:t>.</w:t>
            </w:r>
            <w:r w:rsidRPr="00A1445D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ճշտված պլան</w:t>
            </w:r>
          </w:p>
        </w:tc>
        <w:tc>
          <w:tcPr>
            <w:tcW w:w="2268" w:type="dxa"/>
            <w:shd w:val="clear" w:color="auto" w:fill="D9E2F3" w:themeFill="accent1" w:themeFillTint="33"/>
          </w:tcPr>
          <w:p w14:paraId="28BB010F" w14:textId="1FDA26E4" w:rsidR="0068237D" w:rsidRPr="00A1445D" w:rsidRDefault="0068237D" w:rsidP="00A1445D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1445D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</w:t>
            </w:r>
            <w:r w:rsidR="00357DE2" w:rsidRPr="00A1445D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24</w:t>
            </w:r>
            <w:r w:rsidRPr="00A1445D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թ. փաստ</w:t>
            </w:r>
          </w:p>
        </w:tc>
        <w:tc>
          <w:tcPr>
            <w:tcW w:w="2126" w:type="dxa"/>
            <w:shd w:val="clear" w:color="auto" w:fill="D9E2F3" w:themeFill="accent1" w:themeFillTint="33"/>
          </w:tcPr>
          <w:p w14:paraId="2924570B" w14:textId="77777777" w:rsidR="0068237D" w:rsidRPr="00A1445D" w:rsidRDefault="0068237D" w:rsidP="00A1445D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1445D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Կատարողական ճշտված պլանի նկատմամբ (%)</w:t>
            </w:r>
          </w:p>
        </w:tc>
      </w:tr>
      <w:tr w:rsidR="0068237D" w:rsidRPr="000A1D5C" w14:paraId="4023B524" w14:textId="77777777" w:rsidTr="00B37FFD">
        <w:trPr>
          <w:trHeight w:val="337"/>
        </w:trPr>
        <w:tc>
          <w:tcPr>
            <w:tcW w:w="3402" w:type="dxa"/>
          </w:tcPr>
          <w:p w14:paraId="214D9292" w14:textId="77777777" w:rsidR="0068237D" w:rsidRPr="00DF69C2" w:rsidRDefault="0068237D" w:rsidP="00A1445D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18"/>
                <w:szCs w:val="18"/>
              </w:rPr>
            </w:pPr>
            <w:r w:rsidRPr="00DF69C2">
              <w:rPr>
                <w:rFonts w:ascii="GHEA Grapalat" w:hAnsi="GHEA Grapalat"/>
                <w:sz w:val="18"/>
                <w:szCs w:val="18"/>
              </w:rPr>
              <w:t>Պետական տուրքեր</w:t>
            </w:r>
          </w:p>
        </w:tc>
        <w:tc>
          <w:tcPr>
            <w:tcW w:w="2410" w:type="dxa"/>
          </w:tcPr>
          <w:p w14:paraId="37FCB67E" w14:textId="476573B5" w:rsidR="0068237D" w:rsidRPr="007C0AB4" w:rsidRDefault="007C0AB4" w:rsidP="00A1445D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2268" w:type="dxa"/>
          </w:tcPr>
          <w:p w14:paraId="74F1D63D" w14:textId="3791F0CD" w:rsidR="0068237D" w:rsidRPr="00DF69C2" w:rsidRDefault="00357DE2" w:rsidP="00A1445D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  <w:r w:rsidR="000C3D76">
              <w:rPr>
                <w:rFonts w:ascii="GHEA Grapalat" w:hAnsi="GHEA Grapalat"/>
                <w:sz w:val="18"/>
                <w:szCs w:val="18"/>
              </w:rPr>
              <w:t>.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2126" w:type="dxa"/>
          </w:tcPr>
          <w:p w14:paraId="7CB4D386" w14:textId="2A37173D" w:rsidR="0068237D" w:rsidRPr="007C0AB4" w:rsidRDefault="007C0AB4" w:rsidP="00A1445D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</w:tr>
    </w:tbl>
    <w:p w14:paraId="5E36E67C" w14:textId="77777777" w:rsidR="00A94171" w:rsidRPr="00F270E6" w:rsidRDefault="00A94171" w:rsidP="00A94171">
      <w:pPr>
        <w:spacing w:after="0"/>
        <w:jc w:val="both"/>
        <w:rPr>
          <w:rFonts w:ascii="GHEA Grapalat" w:hAnsi="GHEA Grapalat" w:cs="Sylfaen"/>
          <w:i/>
          <w:sz w:val="16"/>
          <w:szCs w:val="16"/>
        </w:rPr>
      </w:pPr>
      <w:r w:rsidRPr="00F270E6">
        <w:rPr>
          <w:rFonts w:ascii="GHEA Grapalat" w:hAnsi="GHEA Grapalat" w:cs="Sylfaen"/>
          <w:i/>
          <w:sz w:val="16"/>
          <w:szCs w:val="16"/>
          <w:lang w:val="hy-AM"/>
        </w:rPr>
        <w:t>«x» - ցուցանիշը կիրառելի չէ</w:t>
      </w:r>
    </w:p>
    <w:p w14:paraId="62597FFC" w14:textId="77777777" w:rsidR="00613F27" w:rsidRDefault="00613F27" w:rsidP="007F750B">
      <w:pPr>
        <w:pStyle w:val="ListParagraph"/>
        <w:spacing w:after="0" w:line="276" w:lineRule="auto"/>
        <w:ind w:left="0" w:firstLine="567"/>
        <w:jc w:val="both"/>
        <w:rPr>
          <w:rFonts w:ascii="GHEA Grapalat" w:hAnsi="GHEA Grapalat"/>
          <w:lang w:val="hy-AM"/>
        </w:rPr>
      </w:pPr>
    </w:p>
    <w:p w14:paraId="05857E8E" w14:textId="30DA3CDB" w:rsidR="00C36150" w:rsidRPr="00D81C60" w:rsidRDefault="00E477B2" w:rsidP="00D81C60">
      <w:pPr>
        <w:pStyle w:val="Heading5"/>
        <w:numPr>
          <w:ilvl w:val="4"/>
          <w:numId w:val="35"/>
        </w:numPr>
        <w:tabs>
          <w:tab w:val="left" w:pos="1134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bookmarkStart w:id="1" w:name="_Toc185579272"/>
      <w:r w:rsidRPr="00D81C60">
        <w:rPr>
          <w:rFonts w:ascii="GHEA Grapalat" w:hAnsi="GHEA Grapalat"/>
          <w:b/>
          <w:color w:val="auto"/>
          <w:sz w:val="24"/>
          <w:szCs w:val="24"/>
        </w:rPr>
        <w:t>Ծ</w:t>
      </w:r>
      <w:r w:rsidR="009B3058" w:rsidRPr="00D81C60">
        <w:rPr>
          <w:rFonts w:ascii="GHEA Grapalat" w:hAnsi="GHEA Grapalat"/>
          <w:b/>
          <w:color w:val="auto"/>
          <w:sz w:val="24"/>
          <w:szCs w:val="24"/>
        </w:rPr>
        <w:t>ախսերի կատարման վերլո</w:t>
      </w:r>
      <w:bookmarkStart w:id="2" w:name="_GoBack"/>
      <w:bookmarkEnd w:id="2"/>
      <w:r w:rsidR="009B3058" w:rsidRPr="00D81C60">
        <w:rPr>
          <w:rFonts w:ascii="GHEA Grapalat" w:hAnsi="GHEA Grapalat"/>
          <w:b/>
          <w:color w:val="auto"/>
          <w:sz w:val="24"/>
          <w:szCs w:val="24"/>
        </w:rPr>
        <w:t>ւծություն</w:t>
      </w:r>
      <w:bookmarkEnd w:id="1"/>
    </w:p>
    <w:p w14:paraId="1C75A116" w14:textId="13B8BB04" w:rsidR="003A4C41" w:rsidRPr="00B80D34" w:rsidRDefault="007F01A5" w:rsidP="007F750B">
      <w:pPr>
        <w:spacing w:after="0" w:line="276" w:lineRule="auto"/>
        <w:ind w:firstLine="567"/>
        <w:rPr>
          <w:rFonts w:ascii="GHEA Grapalat" w:hAnsi="GHEA Grapalat"/>
          <w:i/>
          <w:lang w:val="hy-AM"/>
        </w:rPr>
      </w:pPr>
      <w:r w:rsidRPr="00B80D34">
        <w:rPr>
          <w:rFonts w:ascii="GHEA Grapalat" w:hAnsi="GHEA Grapalat"/>
          <w:b/>
          <w:lang w:val="hy-AM"/>
        </w:rPr>
        <w:t>Ս</w:t>
      </w:r>
      <w:r w:rsidR="00B80D34" w:rsidRPr="00406572">
        <w:rPr>
          <w:rFonts w:ascii="GHEA Grapalat" w:hAnsi="GHEA Grapalat"/>
          <w:b/>
          <w:lang w:val="hy-AM"/>
        </w:rPr>
        <w:t>Դ</w:t>
      </w:r>
      <w:r w:rsidR="003A4C41" w:rsidRPr="00B80D34">
        <w:rPr>
          <w:rFonts w:ascii="GHEA Grapalat" w:hAnsi="GHEA Grapalat"/>
          <w:b/>
          <w:lang w:val="hy-AM"/>
        </w:rPr>
        <w:t xml:space="preserve"> </w:t>
      </w:r>
      <w:r w:rsidR="00460318" w:rsidRPr="00B80D34">
        <w:rPr>
          <w:rFonts w:ascii="GHEA Grapalat" w:hAnsi="GHEA Grapalat"/>
          <w:b/>
          <w:lang w:val="hy-AM"/>
        </w:rPr>
        <w:t>ծախսը</w:t>
      </w:r>
      <w:r w:rsidR="003A4C41" w:rsidRPr="00B80D34">
        <w:rPr>
          <w:rFonts w:ascii="GHEA Grapalat" w:hAnsi="GHEA Grapalat"/>
          <w:b/>
          <w:lang w:val="hy-AM"/>
        </w:rPr>
        <w:t xml:space="preserve">՝ </w:t>
      </w:r>
      <w:r w:rsidRPr="00B80D34">
        <w:rPr>
          <w:rFonts w:ascii="GHEA Grapalat" w:hAnsi="GHEA Grapalat"/>
          <w:b/>
          <w:lang w:val="hy-AM"/>
        </w:rPr>
        <w:t>829.</w:t>
      </w:r>
      <w:r w:rsidR="00640CC0" w:rsidRPr="00B80D34">
        <w:rPr>
          <w:rFonts w:ascii="GHEA Grapalat" w:hAnsi="GHEA Grapalat"/>
          <w:b/>
          <w:lang w:val="hy-AM"/>
        </w:rPr>
        <w:t>3</w:t>
      </w:r>
      <w:r w:rsidR="003A4C41" w:rsidRPr="00B80D34">
        <w:rPr>
          <w:rFonts w:ascii="GHEA Grapalat" w:hAnsi="GHEA Grapalat"/>
          <w:b/>
          <w:lang w:val="hy-AM"/>
        </w:rPr>
        <w:t xml:space="preserve"> </w:t>
      </w:r>
      <w:r w:rsidR="00460318" w:rsidRPr="00B80D34">
        <w:rPr>
          <w:rFonts w:ascii="GHEA Grapalat" w:hAnsi="GHEA Grapalat"/>
          <w:b/>
          <w:lang w:val="hy-AM"/>
        </w:rPr>
        <w:t>մլ</w:t>
      </w:r>
      <w:r w:rsidRPr="00B80D34">
        <w:rPr>
          <w:rFonts w:ascii="GHEA Grapalat" w:hAnsi="GHEA Grapalat"/>
          <w:b/>
          <w:lang w:val="hy-AM"/>
        </w:rPr>
        <w:t>ն</w:t>
      </w:r>
      <w:r w:rsidR="00460318" w:rsidRPr="00B80D34">
        <w:rPr>
          <w:rFonts w:ascii="GHEA Grapalat" w:hAnsi="GHEA Grapalat"/>
          <w:b/>
          <w:lang w:val="hy-AM"/>
        </w:rPr>
        <w:t xml:space="preserve"> դրամ,</w:t>
      </w:r>
      <w:r w:rsidR="00267CD4" w:rsidRPr="00B80D34">
        <w:rPr>
          <w:rFonts w:ascii="GHEA Grapalat" w:hAnsi="GHEA Grapalat"/>
          <w:b/>
          <w:lang w:val="hy-AM"/>
        </w:rPr>
        <w:t xml:space="preserve"> կատարողականը՝</w:t>
      </w:r>
      <w:r w:rsidR="00460318" w:rsidRPr="00B80D34">
        <w:rPr>
          <w:rFonts w:ascii="GHEA Grapalat" w:hAnsi="GHEA Grapalat"/>
          <w:b/>
          <w:lang w:val="hy-AM"/>
        </w:rPr>
        <w:t xml:space="preserve"> </w:t>
      </w:r>
      <w:r w:rsidRPr="00B80D34">
        <w:rPr>
          <w:rFonts w:ascii="GHEA Grapalat" w:hAnsi="GHEA Grapalat"/>
          <w:b/>
          <w:lang w:val="hy-AM"/>
        </w:rPr>
        <w:t>98.2</w:t>
      </w:r>
      <w:r w:rsidR="003A4C41" w:rsidRPr="00B80D34">
        <w:rPr>
          <w:rFonts w:ascii="GHEA Grapalat" w:hAnsi="GHEA Grapalat"/>
          <w:b/>
          <w:lang w:val="hy-AM"/>
        </w:rPr>
        <w:t>%</w:t>
      </w:r>
      <w:r w:rsidR="003568F2" w:rsidRPr="00B80D34">
        <w:rPr>
          <w:rFonts w:ascii="GHEA Grapalat" w:hAnsi="GHEA Grapalat"/>
          <w:b/>
          <w:lang w:val="hy-AM"/>
        </w:rPr>
        <w:t>:</w:t>
      </w:r>
    </w:p>
    <w:p w14:paraId="10BEE6B3" w14:textId="43FF997A" w:rsidR="00C5490A" w:rsidRDefault="00C5490A" w:rsidP="007F750B">
      <w:pPr>
        <w:pStyle w:val="ListParagraph"/>
        <w:spacing w:after="0" w:line="276" w:lineRule="auto"/>
        <w:ind w:left="0" w:firstLine="567"/>
        <w:jc w:val="both"/>
        <w:rPr>
          <w:rFonts w:ascii="GHEA Grapalat" w:hAnsi="GHEA Grapalat"/>
          <w:lang w:val="hy-AM"/>
        </w:rPr>
      </w:pPr>
    </w:p>
    <w:p w14:paraId="4469F4D2" w14:textId="77777777" w:rsidR="00C5490A" w:rsidRPr="00C5490A" w:rsidRDefault="00C5490A" w:rsidP="00C5490A">
      <w:pPr>
        <w:rPr>
          <w:lang w:val="hy-AM"/>
        </w:rPr>
      </w:pPr>
    </w:p>
    <w:p w14:paraId="3FAFBF8D" w14:textId="54546315" w:rsidR="00A1445D" w:rsidRPr="00C5490A" w:rsidRDefault="00A1445D" w:rsidP="00C5490A">
      <w:pPr>
        <w:jc w:val="center"/>
        <w:rPr>
          <w:lang w:val="hy-AM"/>
        </w:rPr>
      </w:pPr>
    </w:p>
    <w:p w14:paraId="5031FAF4" w14:textId="364CCE6B" w:rsidR="009F0180" w:rsidRPr="007731EB" w:rsidRDefault="00570203" w:rsidP="007F750B">
      <w:pPr>
        <w:pStyle w:val="Caption"/>
        <w:keepNext/>
        <w:tabs>
          <w:tab w:val="left" w:pos="1276"/>
        </w:tabs>
        <w:spacing w:before="0" w:after="0" w:line="276" w:lineRule="auto"/>
        <w:jc w:val="left"/>
        <w:rPr>
          <w:sz w:val="18"/>
          <w:szCs w:val="18"/>
          <w:lang w:val="hy-AM"/>
        </w:rPr>
      </w:pPr>
      <w:r w:rsidRPr="00DE3425">
        <w:rPr>
          <w:rFonts w:ascii="GHEA Grapalat" w:hAnsi="GHEA Grapalat"/>
          <w:sz w:val="18"/>
          <w:szCs w:val="18"/>
          <w:lang w:val="hy-AM"/>
        </w:rPr>
        <w:lastRenderedPageBreak/>
        <w:t xml:space="preserve">Աղյուսակ </w:t>
      </w:r>
      <w:r w:rsidR="007F01A5">
        <w:rPr>
          <w:rFonts w:ascii="GHEA Grapalat" w:hAnsi="GHEA Grapalat"/>
          <w:sz w:val="18"/>
          <w:szCs w:val="18"/>
          <w:lang w:val="hy-AM"/>
        </w:rPr>
        <w:t>3</w:t>
      </w:r>
      <w:r w:rsidRPr="00DE3425">
        <w:rPr>
          <w:rFonts w:ascii="GHEA Grapalat" w:hAnsi="GHEA Grapalat"/>
          <w:sz w:val="18"/>
          <w:szCs w:val="18"/>
          <w:lang w:val="hy-AM"/>
        </w:rPr>
        <w:t xml:space="preserve">. </w:t>
      </w:r>
      <w:r w:rsidR="009F0180" w:rsidRPr="007731EB">
        <w:rPr>
          <w:rFonts w:ascii="GHEA Grapalat" w:hAnsi="GHEA Grapalat"/>
          <w:sz w:val="18"/>
          <w:szCs w:val="18"/>
          <w:lang w:val="hy-AM"/>
        </w:rPr>
        <w:t>20</w:t>
      </w:r>
      <w:r w:rsidR="007F01A5">
        <w:rPr>
          <w:rFonts w:ascii="GHEA Grapalat" w:hAnsi="GHEA Grapalat"/>
          <w:sz w:val="18"/>
          <w:szCs w:val="18"/>
          <w:lang w:val="hy-AM"/>
        </w:rPr>
        <w:t>24</w:t>
      </w:r>
      <w:r w:rsidR="009F0180" w:rsidRPr="007731EB">
        <w:rPr>
          <w:rFonts w:ascii="GHEA Grapalat" w:hAnsi="GHEA Grapalat"/>
          <w:sz w:val="18"/>
          <w:szCs w:val="18"/>
          <w:lang w:val="hy-AM"/>
        </w:rPr>
        <w:t>թ</w:t>
      </w:r>
      <w:r w:rsidR="00F23706" w:rsidRPr="00DE3425">
        <w:rPr>
          <w:rFonts w:ascii="GHEA Grapalat" w:hAnsi="GHEA Grapalat"/>
          <w:sz w:val="18"/>
          <w:szCs w:val="18"/>
          <w:lang w:val="hy-AM"/>
        </w:rPr>
        <w:t>.</w:t>
      </w:r>
      <w:r w:rsidR="009F0180" w:rsidRPr="007731EB">
        <w:rPr>
          <w:rFonts w:ascii="GHEA Grapalat" w:hAnsi="GHEA Grapalat"/>
          <w:sz w:val="18"/>
          <w:szCs w:val="18"/>
          <w:lang w:val="hy-AM"/>
        </w:rPr>
        <w:t xml:space="preserve"> </w:t>
      </w:r>
      <w:r w:rsidR="000F510E" w:rsidRPr="00406572">
        <w:rPr>
          <w:rFonts w:ascii="GHEA Grapalat" w:hAnsi="GHEA Grapalat"/>
          <w:sz w:val="18"/>
          <w:szCs w:val="18"/>
          <w:lang w:val="hy-AM"/>
        </w:rPr>
        <w:t>ՀՀ</w:t>
      </w:r>
      <w:r w:rsidR="000F510E" w:rsidRPr="000F510E">
        <w:rPr>
          <w:rFonts w:ascii="GHEA Grapalat" w:hAnsi="GHEA Grapalat"/>
          <w:sz w:val="18"/>
          <w:szCs w:val="18"/>
          <w:lang w:val="hy-AM"/>
        </w:rPr>
        <w:t xml:space="preserve"> </w:t>
      </w:r>
      <w:r w:rsidR="00EF3608">
        <w:rPr>
          <w:rFonts w:ascii="GHEA Grapalat" w:hAnsi="GHEA Grapalat"/>
          <w:sz w:val="18"/>
          <w:szCs w:val="18"/>
          <w:lang w:val="hy-AM"/>
        </w:rPr>
        <w:t>ՍԴ</w:t>
      </w:r>
      <w:r w:rsidR="009F0180" w:rsidRPr="007731EB">
        <w:rPr>
          <w:rFonts w:ascii="GHEA Grapalat" w:hAnsi="GHEA Grapalat"/>
          <w:sz w:val="18"/>
          <w:szCs w:val="18"/>
          <w:lang w:val="hy-AM"/>
        </w:rPr>
        <w:t xml:space="preserve"> կողմից իրականացված ծրագրերը (մլն դրամ)</w:t>
      </w:r>
    </w:p>
    <w:tbl>
      <w:tblPr>
        <w:tblStyle w:val="TableGrid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977"/>
        <w:gridCol w:w="1134"/>
        <w:gridCol w:w="1134"/>
        <w:gridCol w:w="992"/>
        <w:gridCol w:w="1701"/>
        <w:gridCol w:w="1276"/>
        <w:gridCol w:w="992"/>
      </w:tblGrid>
      <w:tr w:rsidR="009939D9" w:rsidRPr="00A110D7" w14:paraId="15E42AE5" w14:textId="77777777" w:rsidTr="00B07C50">
        <w:tc>
          <w:tcPr>
            <w:tcW w:w="2977" w:type="dxa"/>
            <w:shd w:val="clear" w:color="auto" w:fill="D9E2F3" w:themeFill="accent1" w:themeFillTint="33"/>
          </w:tcPr>
          <w:p w14:paraId="53677EE5" w14:textId="758A6ED3" w:rsidR="009F0180" w:rsidRPr="00A1445D" w:rsidRDefault="009F0180" w:rsidP="00B07C50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1445D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Ծրագ</w:t>
            </w:r>
            <w:r w:rsidR="00E721A4" w:rsidRPr="00A1445D">
              <w:rPr>
                <w:rFonts w:ascii="GHEA Grapalat" w:hAnsi="GHEA Grapalat" w:cs="Calibri"/>
                <w:color w:val="000000"/>
                <w:sz w:val="18"/>
                <w:szCs w:val="18"/>
              </w:rPr>
              <w:t>րեր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447BFD05" w14:textId="65DD726B" w:rsidR="009F0180" w:rsidRPr="00A1445D" w:rsidRDefault="009F0180" w:rsidP="00A1445D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1445D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AC7B6E" w:rsidRPr="00A1445D">
              <w:rPr>
                <w:rFonts w:ascii="GHEA Grapalat" w:hAnsi="GHEA Grapalat" w:cs="Calibri"/>
                <w:sz w:val="18"/>
                <w:szCs w:val="18"/>
                <w:lang w:val="hy-AM"/>
              </w:rPr>
              <w:t>23</w:t>
            </w:r>
            <w:r w:rsidRPr="00A1445D">
              <w:rPr>
                <w:rFonts w:ascii="GHEA Grapalat" w:hAnsi="GHEA Grapalat" w:cs="Calibri"/>
                <w:sz w:val="18"/>
                <w:szCs w:val="18"/>
                <w:lang w:val="hy-AM"/>
              </w:rPr>
              <w:t>թ</w:t>
            </w:r>
            <w:r w:rsidR="00AC7B6E" w:rsidRPr="00A1445D">
              <w:rPr>
                <w:rFonts w:ascii="GHEA Grapalat" w:hAnsi="GHEA Grapalat" w:cs="Calibri"/>
                <w:sz w:val="18"/>
                <w:szCs w:val="18"/>
                <w:lang w:val="hy-AM"/>
              </w:rPr>
              <w:t>.</w:t>
            </w:r>
            <w:r w:rsidR="00B07C5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A1445D">
              <w:rPr>
                <w:rFonts w:ascii="GHEA Grapalat" w:hAnsi="GHEA Grapalat" w:cs="Calibri"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63A67CE2" w14:textId="7C69092C" w:rsidR="009F0180" w:rsidRPr="00A1445D" w:rsidRDefault="009F0180" w:rsidP="00A1445D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1445D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AC7B6E" w:rsidRPr="00A1445D">
              <w:rPr>
                <w:rFonts w:ascii="GHEA Grapalat" w:hAnsi="GHEA Grapalat" w:cs="Calibri"/>
                <w:sz w:val="18"/>
                <w:szCs w:val="18"/>
                <w:lang w:val="hy-AM"/>
              </w:rPr>
              <w:t>24</w:t>
            </w:r>
            <w:r w:rsidRPr="00A1445D">
              <w:rPr>
                <w:rFonts w:ascii="GHEA Grapalat" w:hAnsi="GHEA Grapalat" w:cs="Calibri"/>
                <w:sz w:val="18"/>
                <w:szCs w:val="18"/>
                <w:lang w:val="hy-AM"/>
              </w:rPr>
              <w:t>թ. ճշտված պլան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0511E2AA" w14:textId="032C4959" w:rsidR="009F0180" w:rsidRPr="00A1445D" w:rsidRDefault="009F0180" w:rsidP="00A1445D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1445D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AC7B6E" w:rsidRPr="00A1445D">
              <w:rPr>
                <w:rFonts w:ascii="GHEA Grapalat" w:hAnsi="GHEA Grapalat" w:cs="Calibri"/>
                <w:sz w:val="18"/>
                <w:szCs w:val="18"/>
                <w:lang w:val="hy-AM"/>
              </w:rPr>
              <w:t>24</w:t>
            </w:r>
            <w:r w:rsidRPr="00A1445D">
              <w:rPr>
                <w:rFonts w:ascii="GHEA Grapalat" w:hAnsi="GHEA Grapalat" w:cs="Calibri"/>
                <w:sz w:val="18"/>
                <w:szCs w:val="18"/>
                <w:lang w:val="hy-AM"/>
              </w:rPr>
              <w:t>թ. փաստ</w:t>
            </w:r>
          </w:p>
        </w:tc>
        <w:tc>
          <w:tcPr>
            <w:tcW w:w="1701" w:type="dxa"/>
            <w:shd w:val="clear" w:color="auto" w:fill="D9E2F3" w:themeFill="accent1" w:themeFillTint="33"/>
          </w:tcPr>
          <w:p w14:paraId="1A315134" w14:textId="49D90E7E" w:rsidR="009F0180" w:rsidRPr="00A1445D" w:rsidRDefault="009F0180" w:rsidP="00A1445D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1445D">
              <w:rPr>
                <w:rFonts w:ascii="GHEA Grapalat" w:hAnsi="GHEA Grapalat" w:cs="Calibri"/>
                <w:sz w:val="18"/>
                <w:szCs w:val="18"/>
                <w:lang w:val="hy-AM"/>
              </w:rPr>
              <w:t>Կատարողական ճշտված պլանի նկատմամբ (%)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7104E944" w14:textId="54D8FC3F" w:rsidR="009F0180" w:rsidRPr="00A1445D" w:rsidRDefault="009F0180" w:rsidP="00A1445D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1445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</w:t>
            </w:r>
            <w:r w:rsidR="00AC7B6E" w:rsidRPr="00A1445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24</w:t>
            </w:r>
            <w:r w:rsidRPr="00A1445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20</w:t>
            </w:r>
            <w:r w:rsidR="00AC7B6E" w:rsidRPr="00A1445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23</w:t>
            </w:r>
            <w:r w:rsidRPr="00A1445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</w:t>
            </w:r>
            <w:r w:rsidR="00B07C50">
              <w:rPr>
                <w:rFonts w:ascii="GHEA Grapalat" w:hAnsi="GHEA Grapalat" w:cs="Calibri"/>
                <w:bCs/>
                <w:sz w:val="18"/>
                <w:szCs w:val="18"/>
              </w:rPr>
              <w:t>-ի</w:t>
            </w:r>
            <w:r w:rsidRPr="00A1445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 xml:space="preserve"> նկատմամբ (%)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6475CA71" w14:textId="52489D7D" w:rsidR="009F0180" w:rsidRPr="00A1445D" w:rsidRDefault="009F0180" w:rsidP="00A1445D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1445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</w:t>
            </w:r>
            <w:r w:rsidR="00AC7B6E" w:rsidRPr="00A1445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24</w:t>
            </w:r>
            <w:r w:rsidRPr="00A1445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և 20</w:t>
            </w:r>
            <w:r w:rsidR="00AC7B6E" w:rsidRPr="00A1445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23</w:t>
            </w:r>
            <w:r w:rsidRPr="00A1445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տարբե</w:t>
            </w:r>
            <w:r w:rsidR="00A1445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-</w:t>
            </w:r>
            <w:r w:rsidRPr="00A1445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րությունը</w:t>
            </w:r>
          </w:p>
        </w:tc>
      </w:tr>
      <w:tr w:rsidR="009939D9" w:rsidRPr="00DE3425" w14:paraId="0B053818" w14:textId="77777777" w:rsidTr="00B07C50">
        <w:tc>
          <w:tcPr>
            <w:tcW w:w="2977" w:type="dxa"/>
          </w:tcPr>
          <w:p w14:paraId="6D4E3E7F" w14:textId="75CA5F8F" w:rsidR="009F0180" w:rsidRPr="00D4323D" w:rsidRDefault="00A410B7" w:rsidP="00A1445D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Սահմանադրական դատարանի գործունեության ապահովում</w:t>
            </w:r>
          </w:p>
        </w:tc>
        <w:tc>
          <w:tcPr>
            <w:tcW w:w="1134" w:type="dxa"/>
          </w:tcPr>
          <w:p w14:paraId="6DC08DE3" w14:textId="5DDBE677" w:rsidR="009F0180" w:rsidRPr="007731EB" w:rsidRDefault="007F01A5" w:rsidP="00A1445D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856</w:t>
            </w:r>
            <w:r w:rsidR="003568F2">
              <w:rPr>
                <w:rFonts w:ascii="GHEA Grapalat" w:hAnsi="GHEA Grapalat"/>
                <w:sz w:val="18"/>
                <w:szCs w:val="18"/>
              </w:rPr>
              <w:t>.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</w:tcPr>
          <w:p w14:paraId="0F103222" w14:textId="0A10E6D9" w:rsidR="009F0180" w:rsidRPr="007731EB" w:rsidRDefault="007F01A5" w:rsidP="00A1445D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844</w:t>
            </w:r>
            <w:r w:rsidR="003568F2">
              <w:rPr>
                <w:rFonts w:ascii="GHEA Grapalat" w:hAnsi="GHEA Grapalat"/>
                <w:sz w:val="18"/>
                <w:szCs w:val="18"/>
              </w:rPr>
              <w:t>.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992" w:type="dxa"/>
          </w:tcPr>
          <w:p w14:paraId="7B5FEEC8" w14:textId="008D9A75" w:rsidR="009F0180" w:rsidRPr="007731EB" w:rsidRDefault="007F01A5" w:rsidP="00A1445D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829</w:t>
            </w:r>
            <w:r w:rsidR="003568F2">
              <w:rPr>
                <w:rFonts w:ascii="GHEA Grapalat" w:hAnsi="GHEA Grapalat"/>
                <w:sz w:val="18"/>
                <w:szCs w:val="18"/>
              </w:rPr>
              <w:t>.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1701" w:type="dxa"/>
          </w:tcPr>
          <w:p w14:paraId="2A5863D9" w14:textId="44C9E22F" w:rsidR="009F0180" w:rsidRPr="007731EB" w:rsidRDefault="007F01A5" w:rsidP="00A1445D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98.2</w:t>
            </w:r>
          </w:p>
        </w:tc>
        <w:tc>
          <w:tcPr>
            <w:tcW w:w="1276" w:type="dxa"/>
          </w:tcPr>
          <w:p w14:paraId="1BFB329B" w14:textId="169EBD12" w:rsidR="009F0180" w:rsidRPr="007731EB" w:rsidRDefault="007F01A5" w:rsidP="00A1445D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96.9</w:t>
            </w:r>
          </w:p>
        </w:tc>
        <w:tc>
          <w:tcPr>
            <w:tcW w:w="992" w:type="dxa"/>
          </w:tcPr>
          <w:p w14:paraId="0ED135AF" w14:textId="22E78AD3" w:rsidR="009F0180" w:rsidRPr="007731EB" w:rsidRDefault="007F01A5" w:rsidP="00A1445D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(26</w:t>
            </w:r>
            <w:r w:rsidR="003568F2">
              <w:rPr>
                <w:rFonts w:ascii="GHEA Grapalat" w:hAnsi="GHEA Grapalat"/>
                <w:sz w:val="18"/>
                <w:szCs w:val="18"/>
              </w:rPr>
              <w:t>.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8)</w:t>
            </w:r>
          </w:p>
        </w:tc>
      </w:tr>
    </w:tbl>
    <w:p w14:paraId="71DCBBF7" w14:textId="7CBEBB62" w:rsidR="003A4C41" w:rsidRPr="00551239" w:rsidRDefault="003A4C41" w:rsidP="00551239">
      <w:pPr>
        <w:spacing w:after="0" w:line="276" w:lineRule="auto"/>
        <w:ind w:firstLine="567"/>
        <w:jc w:val="both"/>
        <w:rPr>
          <w:rFonts w:ascii="GHEA Grapalat" w:hAnsi="GHEA Grapalat"/>
          <w:lang w:val="en-US"/>
        </w:rPr>
      </w:pPr>
    </w:p>
    <w:p w14:paraId="39F92A44" w14:textId="55321CD8" w:rsidR="006012C7" w:rsidRPr="000C043F" w:rsidRDefault="006D3CB0" w:rsidP="006012C7">
      <w:pPr>
        <w:spacing w:after="0" w:line="276" w:lineRule="auto"/>
        <w:ind w:firstLine="567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ՀՀ ՍԴ-ին «</w:t>
      </w:r>
      <w:r w:rsidRPr="006D3CB0">
        <w:rPr>
          <w:rFonts w:ascii="GHEA Grapalat" w:hAnsi="GHEA Grapalat"/>
          <w:lang w:val="en-US"/>
        </w:rPr>
        <w:t>Սահմանադրական դատարանի գործունեության ապահովում</w:t>
      </w:r>
      <w:r>
        <w:rPr>
          <w:rFonts w:ascii="GHEA Grapalat" w:hAnsi="GHEA Grapalat"/>
          <w:lang w:val="en-US"/>
        </w:rPr>
        <w:t>» ծրագրի շրջանակներում 2024</w:t>
      </w:r>
      <w:r w:rsidR="00C85884" w:rsidRPr="00551239">
        <w:rPr>
          <w:rFonts w:ascii="GHEA Grapalat" w:hAnsi="GHEA Grapalat"/>
          <w:lang w:val="en-US"/>
        </w:rPr>
        <w:t>թ</w:t>
      </w:r>
      <w:r>
        <w:rPr>
          <w:rFonts w:ascii="GHEA Grapalat" w:hAnsi="GHEA Grapalat"/>
          <w:lang w:val="en-US"/>
        </w:rPr>
        <w:t>.</w:t>
      </w:r>
      <w:r w:rsidR="00C85884" w:rsidRPr="00551239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 xml:space="preserve">պետական բյուջեից </w:t>
      </w:r>
      <w:r w:rsidR="00C85884" w:rsidRPr="00551239">
        <w:rPr>
          <w:rFonts w:ascii="GHEA Grapalat" w:hAnsi="GHEA Grapalat"/>
          <w:lang w:val="en-US"/>
        </w:rPr>
        <w:t>տրամադրվել է 829.3 մլն դրամ՝ ապահովելով</w:t>
      </w:r>
      <w:r>
        <w:rPr>
          <w:rFonts w:ascii="GHEA Grapalat" w:hAnsi="GHEA Grapalat"/>
          <w:lang w:val="en-US"/>
        </w:rPr>
        <w:t xml:space="preserve"> </w:t>
      </w:r>
      <w:r w:rsidR="00C85884" w:rsidRPr="00551239">
        <w:rPr>
          <w:rFonts w:ascii="GHEA Grapalat" w:hAnsi="GHEA Grapalat"/>
          <w:lang w:val="en-US"/>
        </w:rPr>
        <w:t>98.2% կատարողական: Միջոցները հիմնականում ուղղվել են Ս</w:t>
      </w:r>
      <w:r>
        <w:rPr>
          <w:rFonts w:ascii="GHEA Grapalat" w:hAnsi="GHEA Grapalat"/>
          <w:lang w:val="en-US"/>
        </w:rPr>
        <w:t>Դ</w:t>
      </w:r>
      <w:r w:rsidR="00C85884" w:rsidRPr="00551239">
        <w:rPr>
          <w:rFonts w:ascii="GHEA Grapalat" w:hAnsi="GHEA Grapalat"/>
          <w:lang w:val="en-US"/>
        </w:rPr>
        <w:t xml:space="preserve"> գործունեության և սահմանադրական արդարադատության ապահովման միջոցառմանը, որի ծախսերը կազմել են 8</w:t>
      </w:r>
      <w:r w:rsidR="00AD280F">
        <w:rPr>
          <w:rFonts w:ascii="GHEA Grapalat" w:hAnsi="GHEA Grapalat"/>
          <w:lang w:val="en-US"/>
        </w:rPr>
        <w:t>07.7</w:t>
      </w:r>
      <w:r w:rsidR="00C85884" w:rsidRPr="00551239">
        <w:rPr>
          <w:rFonts w:ascii="GHEA Grapalat" w:hAnsi="GHEA Grapalat"/>
          <w:lang w:val="en-US"/>
        </w:rPr>
        <w:t xml:space="preserve"> մլն դրամ կամ ծրագրված ցուցանիշի</w:t>
      </w:r>
      <w:r>
        <w:rPr>
          <w:rFonts w:ascii="GHEA Grapalat" w:hAnsi="GHEA Grapalat"/>
          <w:lang w:val="en-US"/>
        </w:rPr>
        <w:t xml:space="preserve"> </w:t>
      </w:r>
      <w:r w:rsidR="00C85884" w:rsidRPr="00551239">
        <w:rPr>
          <w:rFonts w:ascii="GHEA Grapalat" w:hAnsi="GHEA Grapalat"/>
          <w:lang w:val="en-US"/>
        </w:rPr>
        <w:t xml:space="preserve">98.6%-ը՝ պայմանավորված տնտեսումներով: </w:t>
      </w:r>
      <w:r w:rsidR="000C043F">
        <w:rPr>
          <w:rFonts w:ascii="GHEA Grapalat" w:hAnsi="GHEA Grapalat"/>
          <w:lang w:val="en-US"/>
        </w:rPr>
        <w:t>2024թ. ՍԴ ուղղված դիմումների քանակը կազմել է</w:t>
      </w:r>
      <w:r w:rsidR="006012C7">
        <w:rPr>
          <w:rFonts w:ascii="GHEA Grapalat" w:hAnsi="GHEA Grapalat"/>
          <w:lang w:val="en-US"/>
        </w:rPr>
        <w:t xml:space="preserve"> </w:t>
      </w:r>
      <w:r w:rsidR="003169E8" w:rsidRPr="003C6BD1">
        <w:rPr>
          <w:rFonts w:ascii="GHEA Grapalat" w:hAnsi="GHEA Grapalat"/>
          <w:lang w:val="en-US"/>
        </w:rPr>
        <w:t>267՝</w:t>
      </w:r>
      <w:r w:rsidR="006012C7" w:rsidRPr="003C6BD1">
        <w:rPr>
          <w:rFonts w:ascii="GHEA Grapalat" w:hAnsi="GHEA Grapalat"/>
          <w:lang w:val="en-US"/>
        </w:rPr>
        <w:t xml:space="preserve"> </w:t>
      </w:r>
      <w:r w:rsidR="003169E8" w:rsidRPr="003C6BD1">
        <w:rPr>
          <w:rFonts w:ascii="GHEA Grapalat" w:hAnsi="GHEA Grapalat"/>
          <w:lang w:val="en-US"/>
        </w:rPr>
        <w:t>նախորդ տ</w:t>
      </w:r>
      <w:r w:rsidR="003C6BD1" w:rsidRPr="003C6BD1">
        <w:rPr>
          <w:rFonts w:ascii="GHEA Grapalat" w:hAnsi="GHEA Grapalat"/>
          <w:lang w:val="en-US"/>
        </w:rPr>
        <w:t>ա</w:t>
      </w:r>
      <w:r w:rsidR="003169E8" w:rsidRPr="003C6BD1">
        <w:rPr>
          <w:rFonts w:ascii="GHEA Grapalat" w:hAnsi="GHEA Grapalat"/>
          <w:lang w:val="en-US"/>
        </w:rPr>
        <w:t>րվա</w:t>
      </w:r>
      <w:r w:rsidR="006012C7" w:rsidRPr="003C6BD1">
        <w:rPr>
          <w:rFonts w:ascii="GHEA Grapalat" w:hAnsi="GHEA Grapalat"/>
          <w:lang w:val="en-US"/>
        </w:rPr>
        <w:t xml:space="preserve"> </w:t>
      </w:r>
      <w:r w:rsidR="000C043F" w:rsidRPr="003C6BD1">
        <w:rPr>
          <w:rFonts w:ascii="GHEA Grapalat" w:hAnsi="GHEA Grapalat"/>
          <w:lang w:val="en-US"/>
        </w:rPr>
        <w:t>375</w:t>
      </w:r>
      <w:r w:rsidR="003169E8" w:rsidRPr="003C6BD1">
        <w:rPr>
          <w:rFonts w:ascii="GHEA Grapalat" w:hAnsi="GHEA Grapalat"/>
          <w:lang w:val="en-US"/>
        </w:rPr>
        <w:t>-ի դիմաց</w:t>
      </w:r>
      <w:r w:rsidR="000C043F" w:rsidRPr="003C6BD1">
        <w:rPr>
          <w:rFonts w:ascii="GHEA Grapalat" w:hAnsi="GHEA Grapalat"/>
          <w:lang w:val="en-US"/>
        </w:rPr>
        <w:t>,</w:t>
      </w:r>
      <w:r w:rsidR="000C043F">
        <w:rPr>
          <w:rFonts w:ascii="GHEA Grapalat" w:hAnsi="GHEA Grapalat"/>
          <w:lang w:val="en-US"/>
        </w:rPr>
        <w:t xml:space="preserve"> ն</w:t>
      </w:r>
      <w:r w:rsidR="000C043F" w:rsidRPr="000C043F">
        <w:rPr>
          <w:rFonts w:ascii="GHEA Grapalat" w:hAnsi="GHEA Grapalat"/>
          <w:lang w:val="en-US"/>
        </w:rPr>
        <w:t>որմատիվ կամ անհատական իրավական ակտերի սահմանադրականության ստուգման դիմումներ</w:t>
      </w:r>
      <w:r w:rsidR="000C043F">
        <w:rPr>
          <w:rFonts w:ascii="GHEA Grapalat" w:hAnsi="GHEA Grapalat"/>
          <w:lang w:val="en-US"/>
        </w:rPr>
        <w:t>ի</w:t>
      </w:r>
      <w:r w:rsidR="000C043F" w:rsidRPr="000C043F">
        <w:rPr>
          <w:rFonts w:ascii="GHEA Grapalat" w:hAnsi="GHEA Grapalat"/>
          <w:lang w:val="en-US"/>
        </w:rPr>
        <w:t xml:space="preserve"> և դրանց վերաբերյալ կայացվող որոշումների քանակ</w:t>
      </w:r>
      <w:r w:rsidR="000C043F">
        <w:rPr>
          <w:rFonts w:ascii="GHEA Grapalat" w:hAnsi="GHEA Grapalat"/>
          <w:lang w:val="en-US"/>
        </w:rPr>
        <w:t xml:space="preserve">ը՝ </w:t>
      </w:r>
      <w:r w:rsidR="003C6BD1" w:rsidRPr="003C6BD1">
        <w:rPr>
          <w:rFonts w:ascii="GHEA Grapalat" w:hAnsi="GHEA Grapalat"/>
          <w:lang w:val="en-US"/>
        </w:rPr>
        <w:t>121՝ նախորդ տարվա</w:t>
      </w:r>
      <w:r w:rsidR="006012C7" w:rsidRPr="003C6BD1">
        <w:rPr>
          <w:rFonts w:ascii="GHEA Grapalat" w:hAnsi="GHEA Grapalat"/>
          <w:lang w:val="en-US"/>
        </w:rPr>
        <w:t xml:space="preserve"> 165</w:t>
      </w:r>
      <w:r w:rsidR="003C6BD1">
        <w:rPr>
          <w:rFonts w:ascii="GHEA Grapalat" w:hAnsi="GHEA Grapalat"/>
          <w:lang w:val="en-US"/>
        </w:rPr>
        <w:t>-ի դիմաց</w:t>
      </w:r>
      <w:r w:rsidR="006012C7" w:rsidRPr="008358E3">
        <w:rPr>
          <w:rFonts w:ascii="GHEA Grapalat" w:hAnsi="GHEA Grapalat"/>
          <w:lang w:val="en-US"/>
        </w:rPr>
        <w:t>:</w:t>
      </w:r>
    </w:p>
    <w:p w14:paraId="49625656" w14:textId="1370A6D7" w:rsidR="00C85884" w:rsidRPr="00551239" w:rsidRDefault="007E360A" w:rsidP="00551239">
      <w:pPr>
        <w:spacing w:after="0" w:line="276" w:lineRule="auto"/>
        <w:ind w:firstLine="567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ՍԴ</w:t>
      </w:r>
      <w:r w:rsidR="00C85884" w:rsidRPr="00551239">
        <w:rPr>
          <w:rFonts w:ascii="GHEA Grapalat" w:hAnsi="GHEA Grapalat"/>
          <w:lang w:val="en-US"/>
        </w:rPr>
        <w:t xml:space="preserve"> </w:t>
      </w:r>
      <w:r w:rsidR="00D56453" w:rsidRPr="00D56453">
        <w:rPr>
          <w:rFonts w:ascii="GHEA Grapalat" w:hAnsi="GHEA Grapalat"/>
          <w:lang w:val="en-US"/>
        </w:rPr>
        <w:t xml:space="preserve">տեխնիկական հագեցվածության </w:t>
      </w:r>
      <w:r w:rsidR="00D56453">
        <w:rPr>
          <w:rFonts w:ascii="GHEA Grapalat" w:hAnsi="GHEA Grapalat"/>
          <w:lang w:val="en-US"/>
        </w:rPr>
        <w:t>բարելավման</w:t>
      </w:r>
      <w:r w:rsidR="00D56453" w:rsidRPr="00D56453">
        <w:rPr>
          <w:rFonts w:ascii="GHEA Grapalat" w:hAnsi="GHEA Grapalat"/>
          <w:lang w:val="en-US"/>
        </w:rPr>
        <w:t xml:space="preserve"> </w:t>
      </w:r>
      <w:r w:rsidR="00C85884" w:rsidRPr="00551239">
        <w:rPr>
          <w:rFonts w:ascii="GHEA Grapalat" w:hAnsi="GHEA Grapalat"/>
          <w:lang w:val="en-US"/>
        </w:rPr>
        <w:t xml:space="preserve">նպատակով </w:t>
      </w:r>
      <w:r w:rsidR="00B80D34" w:rsidRPr="00551239">
        <w:rPr>
          <w:rFonts w:ascii="GHEA Grapalat" w:hAnsi="GHEA Grapalat"/>
          <w:lang w:val="en-US"/>
        </w:rPr>
        <w:t>տրամադր</w:t>
      </w:r>
      <w:r w:rsidR="00C85884" w:rsidRPr="00551239">
        <w:rPr>
          <w:rFonts w:ascii="GHEA Grapalat" w:hAnsi="GHEA Grapalat"/>
          <w:lang w:val="en-US"/>
        </w:rPr>
        <w:t>վ</w:t>
      </w:r>
      <w:r w:rsidR="00B80D34" w:rsidRPr="00551239">
        <w:rPr>
          <w:rFonts w:ascii="GHEA Grapalat" w:hAnsi="GHEA Grapalat"/>
          <w:lang w:val="en-US"/>
        </w:rPr>
        <w:t>ել</w:t>
      </w:r>
      <w:r w:rsidR="00C85884" w:rsidRPr="00551239">
        <w:rPr>
          <w:rFonts w:ascii="GHEA Grapalat" w:hAnsi="GHEA Grapalat"/>
          <w:lang w:val="en-US"/>
        </w:rPr>
        <w:t xml:space="preserve"> </w:t>
      </w:r>
      <w:r w:rsidR="00D56453">
        <w:rPr>
          <w:rFonts w:ascii="GHEA Grapalat" w:hAnsi="GHEA Grapalat"/>
          <w:lang w:val="en-US"/>
        </w:rPr>
        <w:t xml:space="preserve">է </w:t>
      </w:r>
      <w:r w:rsidR="00B80D34" w:rsidRPr="00551239">
        <w:rPr>
          <w:rFonts w:ascii="GHEA Grapalat" w:hAnsi="GHEA Grapalat"/>
          <w:lang w:val="en-US"/>
        </w:rPr>
        <w:t>5.2</w:t>
      </w:r>
      <w:r w:rsidR="00D56453">
        <w:rPr>
          <w:rFonts w:ascii="Calibri" w:hAnsi="Calibri" w:cs="Calibri"/>
          <w:lang w:val="en-US"/>
        </w:rPr>
        <w:t> </w:t>
      </w:r>
      <w:r w:rsidR="00C85884" w:rsidRPr="00551239">
        <w:rPr>
          <w:rFonts w:ascii="GHEA Grapalat" w:hAnsi="GHEA Grapalat"/>
          <w:lang w:val="en-US"/>
        </w:rPr>
        <w:t>մլն դրամ</w:t>
      </w:r>
      <w:r w:rsidR="00D56453">
        <w:rPr>
          <w:rFonts w:ascii="GHEA Grapalat" w:hAnsi="GHEA Grapalat"/>
          <w:lang w:val="en-US"/>
        </w:rPr>
        <w:t>՝ ապահովելով</w:t>
      </w:r>
      <w:r w:rsidR="00C85884" w:rsidRPr="00551239">
        <w:rPr>
          <w:rFonts w:ascii="GHEA Grapalat" w:hAnsi="GHEA Grapalat"/>
          <w:lang w:val="en-US"/>
        </w:rPr>
        <w:t xml:space="preserve"> 59.9%</w:t>
      </w:r>
      <w:r w:rsidR="00D56453">
        <w:rPr>
          <w:rFonts w:ascii="GHEA Grapalat" w:hAnsi="GHEA Grapalat"/>
          <w:lang w:val="en-US"/>
        </w:rPr>
        <w:t xml:space="preserve"> կատարողական</w:t>
      </w:r>
      <w:r w:rsidR="00C85884" w:rsidRPr="00551239">
        <w:rPr>
          <w:rFonts w:ascii="GHEA Grapalat" w:hAnsi="GHEA Grapalat"/>
          <w:lang w:val="en-US"/>
        </w:rPr>
        <w:t>:</w:t>
      </w:r>
      <w:r w:rsidR="00D56453">
        <w:rPr>
          <w:rFonts w:ascii="GHEA Grapalat" w:hAnsi="GHEA Grapalat"/>
          <w:lang w:val="en-US"/>
        </w:rPr>
        <w:t xml:space="preserve"> Միջոցառման շրջանակներում նախատեսված </w:t>
      </w:r>
      <w:r w:rsidR="0094402B">
        <w:rPr>
          <w:rFonts w:ascii="GHEA Grapalat" w:hAnsi="GHEA Grapalat"/>
          <w:lang w:val="en-US"/>
        </w:rPr>
        <w:t>համակարգչային սարքավորումներն ամբողջ ծավալով ձեռք են բերվել, իսկ ծախսերի ցածր ցուցանիշը պայմ</w:t>
      </w:r>
      <w:r w:rsidR="00C85884" w:rsidRPr="00551239">
        <w:rPr>
          <w:rFonts w:ascii="GHEA Grapalat" w:hAnsi="GHEA Grapalat"/>
          <w:lang w:val="en-US"/>
        </w:rPr>
        <w:t>անավորված է գնումների</w:t>
      </w:r>
      <w:r w:rsidR="0094402B">
        <w:rPr>
          <w:rFonts w:ascii="GHEA Grapalat" w:hAnsi="GHEA Grapalat"/>
          <w:lang w:val="en-US"/>
        </w:rPr>
        <w:t xml:space="preserve"> գործընթացի</w:t>
      </w:r>
      <w:r w:rsidR="00C85884" w:rsidRPr="00551239">
        <w:rPr>
          <w:rFonts w:ascii="GHEA Grapalat" w:hAnsi="GHEA Grapalat"/>
          <w:lang w:val="en-US"/>
        </w:rPr>
        <w:t xml:space="preserve"> արդյունքում առաջացած տնտես</w:t>
      </w:r>
      <w:r w:rsidR="0094402B">
        <w:rPr>
          <w:rFonts w:ascii="GHEA Grapalat" w:hAnsi="GHEA Grapalat"/>
          <w:lang w:val="en-US"/>
        </w:rPr>
        <w:t>ումներով</w:t>
      </w:r>
      <w:r w:rsidR="00C85884" w:rsidRPr="00551239">
        <w:rPr>
          <w:rFonts w:ascii="GHEA Grapalat" w:hAnsi="GHEA Grapalat"/>
          <w:lang w:val="en-US"/>
        </w:rPr>
        <w:t>:</w:t>
      </w:r>
    </w:p>
    <w:p w14:paraId="7AB5FC4B" w14:textId="5CBECA50" w:rsidR="00C75E4C" w:rsidRPr="00551239" w:rsidRDefault="00E41BA3" w:rsidP="00551239">
      <w:pPr>
        <w:spacing w:after="0" w:line="276" w:lineRule="auto"/>
        <w:ind w:firstLine="567"/>
        <w:jc w:val="both"/>
        <w:rPr>
          <w:rFonts w:ascii="GHEA Grapalat" w:hAnsi="GHEA Grapalat"/>
          <w:lang w:val="en-US"/>
        </w:rPr>
      </w:pPr>
      <w:r w:rsidRPr="00551239">
        <w:rPr>
          <w:rFonts w:ascii="GHEA Grapalat" w:hAnsi="GHEA Grapalat"/>
          <w:lang w:val="en-US"/>
        </w:rPr>
        <w:t>2023թ</w:t>
      </w:r>
      <w:r w:rsidR="00351A7E">
        <w:rPr>
          <w:rFonts w:ascii="GHEA Grapalat" w:hAnsi="GHEA Grapalat"/>
          <w:lang w:val="en-US"/>
        </w:rPr>
        <w:t>.</w:t>
      </w:r>
      <w:r w:rsidRPr="00551239">
        <w:rPr>
          <w:rFonts w:ascii="GHEA Grapalat" w:hAnsi="GHEA Grapalat"/>
          <w:lang w:val="en-US"/>
        </w:rPr>
        <w:t xml:space="preserve"> համեմատ </w:t>
      </w:r>
      <w:r w:rsidR="007E360A">
        <w:rPr>
          <w:rFonts w:ascii="GHEA Grapalat" w:hAnsi="GHEA Grapalat"/>
          <w:lang w:val="en-US"/>
        </w:rPr>
        <w:t>ՍԴ</w:t>
      </w:r>
      <w:r w:rsidRPr="00551239">
        <w:rPr>
          <w:rFonts w:ascii="GHEA Grapalat" w:hAnsi="GHEA Grapalat"/>
          <w:lang w:val="en-US"/>
        </w:rPr>
        <w:t xml:space="preserve"> ծախսերը նվազել են </w:t>
      </w:r>
      <w:r w:rsidR="0094402B" w:rsidRPr="00551239">
        <w:rPr>
          <w:rFonts w:ascii="GHEA Grapalat" w:hAnsi="GHEA Grapalat"/>
          <w:lang w:val="en-US"/>
        </w:rPr>
        <w:t xml:space="preserve">3.1%-ով </w:t>
      </w:r>
      <w:r w:rsidR="0094402B">
        <w:rPr>
          <w:rFonts w:ascii="GHEA Grapalat" w:hAnsi="GHEA Grapalat"/>
          <w:lang w:val="en-US"/>
        </w:rPr>
        <w:t>(</w:t>
      </w:r>
      <w:r w:rsidRPr="00551239">
        <w:rPr>
          <w:rFonts w:ascii="GHEA Grapalat" w:hAnsi="GHEA Grapalat"/>
          <w:lang w:val="en-US"/>
        </w:rPr>
        <w:t>26</w:t>
      </w:r>
      <w:r w:rsidR="00186403" w:rsidRPr="00551239">
        <w:rPr>
          <w:rFonts w:ascii="GHEA Grapalat" w:hAnsi="GHEA Grapalat"/>
          <w:lang w:val="en-US"/>
        </w:rPr>
        <w:t>.</w:t>
      </w:r>
      <w:r w:rsidRPr="00551239">
        <w:rPr>
          <w:rFonts w:ascii="GHEA Grapalat" w:hAnsi="GHEA Grapalat"/>
          <w:lang w:val="en-US"/>
        </w:rPr>
        <w:t>8 մլն դրամով</w:t>
      </w:r>
      <w:r w:rsidR="0094402B">
        <w:rPr>
          <w:rFonts w:ascii="GHEA Grapalat" w:hAnsi="GHEA Grapalat"/>
          <w:lang w:val="en-US"/>
        </w:rPr>
        <w:t>)</w:t>
      </w:r>
      <w:r w:rsidR="00B2208C">
        <w:rPr>
          <w:rFonts w:ascii="GHEA Grapalat" w:hAnsi="GHEA Grapalat"/>
          <w:lang w:val="en-US"/>
        </w:rPr>
        <w:t xml:space="preserve">` հիմնականում պայմանավորված աշխատանքի </w:t>
      </w:r>
      <w:r w:rsidR="00CF49E2">
        <w:rPr>
          <w:rFonts w:ascii="GHEA Grapalat" w:hAnsi="GHEA Grapalat"/>
          <w:lang w:val="en-US"/>
        </w:rPr>
        <w:t>վարձատրության, ինչպես նաև</w:t>
      </w:r>
      <w:r w:rsidR="00B2208C">
        <w:rPr>
          <w:rFonts w:ascii="GHEA Grapalat" w:hAnsi="GHEA Grapalat"/>
          <w:lang w:val="en-US"/>
        </w:rPr>
        <w:t xml:space="preserve"> </w:t>
      </w:r>
      <w:r w:rsidR="007E360A">
        <w:rPr>
          <w:rFonts w:ascii="GHEA Grapalat" w:hAnsi="GHEA Grapalat"/>
          <w:lang w:val="en-US"/>
        </w:rPr>
        <w:t>դատարանի</w:t>
      </w:r>
      <w:r w:rsidRPr="00551239">
        <w:rPr>
          <w:rFonts w:ascii="GHEA Grapalat" w:hAnsi="GHEA Grapalat"/>
          <w:lang w:val="en-US"/>
        </w:rPr>
        <w:t xml:space="preserve"> շենքի ընթացիկ նորոգման</w:t>
      </w:r>
      <w:r w:rsidR="00406572">
        <w:rPr>
          <w:rFonts w:ascii="GHEA Grapalat" w:hAnsi="GHEA Grapalat"/>
          <w:lang w:val="en-US"/>
        </w:rPr>
        <w:t xml:space="preserve">, </w:t>
      </w:r>
      <w:r w:rsidR="00406572">
        <w:rPr>
          <w:rFonts w:ascii="GHEA Grapalat" w:hAnsi="GHEA Grapalat"/>
          <w:lang w:val="hy-AM"/>
        </w:rPr>
        <w:t>ինչպես նաև</w:t>
      </w:r>
      <w:r w:rsidR="00CF49E2">
        <w:rPr>
          <w:rFonts w:ascii="GHEA Grapalat" w:hAnsi="GHEA Grapalat"/>
          <w:lang w:val="en-US"/>
        </w:rPr>
        <w:t xml:space="preserve"> տեխնիկական հագեցվածության</w:t>
      </w:r>
      <w:r w:rsidR="00D94CBE">
        <w:rPr>
          <w:rFonts w:ascii="GHEA Grapalat" w:hAnsi="GHEA Grapalat"/>
          <w:lang w:val="en-US"/>
        </w:rPr>
        <w:t xml:space="preserve"> բարելավման</w:t>
      </w:r>
      <w:r w:rsidRPr="00551239">
        <w:rPr>
          <w:rFonts w:ascii="GHEA Grapalat" w:hAnsi="GHEA Grapalat"/>
          <w:lang w:val="en-US"/>
        </w:rPr>
        <w:t xml:space="preserve"> </w:t>
      </w:r>
      <w:r w:rsidR="00101E64" w:rsidRPr="00551239">
        <w:rPr>
          <w:rFonts w:ascii="GHEA Grapalat" w:hAnsi="GHEA Grapalat"/>
          <w:lang w:val="en-US"/>
        </w:rPr>
        <w:t>ծախս</w:t>
      </w:r>
      <w:r w:rsidR="00B2208C">
        <w:rPr>
          <w:rFonts w:ascii="GHEA Grapalat" w:hAnsi="GHEA Grapalat"/>
          <w:lang w:val="en-US"/>
        </w:rPr>
        <w:t>երի նվազմամբ</w:t>
      </w:r>
      <w:r w:rsidR="00551239">
        <w:rPr>
          <w:rFonts w:ascii="GHEA Grapalat" w:hAnsi="GHEA Grapalat"/>
          <w:lang w:val="en-US"/>
        </w:rPr>
        <w:t>:</w:t>
      </w:r>
    </w:p>
    <w:sectPr w:rsidR="00C75E4C" w:rsidRPr="00551239" w:rsidSect="00A110D7">
      <w:footerReference w:type="default" r:id="rId9"/>
      <w:pgSz w:w="11906" w:h="16838"/>
      <w:pgMar w:top="1134" w:right="567" w:bottom="567" w:left="1134" w:header="567" w:footer="454" w:gutter="0"/>
      <w:pgNumType w:start="67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BE9360" w14:textId="77777777" w:rsidR="004F0930" w:rsidRDefault="004F0930" w:rsidP="00041464">
      <w:pPr>
        <w:spacing w:after="0" w:line="240" w:lineRule="auto"/>
      </w:pPr>
      <w:r>
        <w:separator/>
      </w:r>
    </w:p>
  </w:endnote>
  <w:endnote w:type="continuationSeparator" w:id="0">
    <w:p w14:paraId="20621B08" w14:textId="77777777" w:rsidR="004F0930" w:rsidRDefault="004F0930" w:rsidP="00041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0342851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14:paraId="6D1E5EA1" w14:textId="49743578" w:rsidR="00C5490A" w:rsidRPr="00C5490A" w:rsidRDefault="00C5490A">
        <w:pPr>
          <w:pStyle w:val="Footer"/>
          <w:jc w:val="right"/>
          <w:rPr>
            <w:rFonts w:ascii="GHEA Grapalat" w:hAnsi="GHEA Grapalat"/>
          </w:rPr>
        </w:pPr>
        <w:r w:rsidRPr="00C5490A">
          <w:rPr>
            <w:rFonts w:ascii="GHEA Grapalat" w:hAnsi="GHEA Grapalat"/>
          </w:rPr>
          <w:fldChar w:fldCharType="begin"/>
        </w:r>
        <w:r w:rsidRPr="00C5490A">
          <w:rPr>
            <w:rFonts w:ascii="GHEA Grapalat" w:hAnsi="GHEA Grapalat"/>
          </w:rPr>
          <w:instrText xml:space="preserve"> PAGE   \* MERGEFORMAT </w:instrText>
        </w:r>
        <w:r w:rsidRPr="00C5490A">
          <w:rPr>
            <w:rFonts w:ascii="GHEA Grapalat" w:hAnsi="GHEA Grapalat"/>
          </w:rPr>
          <w:fldChar w:fldCharType="separate"/>
        </w:r>
        <w:r w:rsidR="00D81C60">
          <w:rPr>
            <w:rFonts w:ascii="GHEA Grapalat" w:hAnsi="GHEA Grapalat"/>
            <w:noProof/>
          </w:rPr>
          <w:t>675</w:t>
        </w:r>
        <w:r w:rsidRPr="00C5490A">
          <w:rPr>
            <w:rFonts w:ascii="GHEA Grapalat" w:hAnsi="GHEA Grapalat"/>
            <w:noProof/>
          </w:rPr>
          <w:fldChar w:fldCharType="end"/>
        </w:r>
      </w:p>
    </w:sdtContent>
  </w:sdt>
  <w:p w14:paraId="66C72758" w14:textId="77777777" w:rsidR="00AA51CF" w:rsidRDefault="00AA51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95C90F" w14:textId="77777777" w:rsidR="004F0930" w:rsidRDefault="004F0930" w:rsidP="00041464">
      <w:pPr>
        <w:spacing w:after="0" w:line="240" w:lineRule="auto"/>
      </w:pPr>
      <w:r>
        <w:separator/>
      </w:r>
    </w:p>
  </w:footnote>
  <w:footnote w:type="continuationSeparator" w:id="0">
    <w:p w14:paraId="3C6F5862" w14:textId="77777777" w:rsidR="004F0930" w:rsidRDefault="004F0930" w:rsidP="00041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44504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AE94E9C"/>
    <w:multiLevelType w:val="hybridMultilevel"/>
    <w:tmpl w:val="0F64DA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241383"/>
    <w:multiLevelType w:val="hybridMultilevel"/>
    <w:tmpl w:val="5F047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24D67"/>
    <w:multiLevelType w:val="hybridMultilevel"/>
    <w:tmpl w:val="53C6245C"/>
    <w:lvl w:ilvl="0" w:tplc="FFFFFFFF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26E1C2">
      <w:start w:val="80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B6FD1"/>
    <w:multiLevelType w:val="hybridMultilevel"/>
    <w:tmpl w:val="FEF6B8B6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71839"/>
    <w:multiLevelType w:val="hybridMultilevel"/>
    <w:tmpl w:val="E27ADE12"/>
    <w:lvl w:ilvl="0" w:tplc="D2547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90CE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FCF6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D200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528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C61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054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922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AE0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D771D6F"/>
    <w:multiLevelType w:val="hybridMultilevel"/>
    <w:tmpl w:val="B2A2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552C83"/>
    <w:multiLevelType w:val="multilevel"/>
    <w:tmpl w:val="30745CA2"/>
    <w:styleLink w:val="Styl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Restart w:val="1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F8E3906"/>
    <w:multiLevelType w:val="hybridMultilevel"/>
    <w:tmpl w:val="20FCD3C8"/>
    <w:lvl w:ilvl="0" w:tplc="93943D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8365BBB"/>
    <w:multiLevelType w:val="hybridMultilevel"/>
    <w:tmpl w:val="C5447E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59025F"/>
    <w:multiLevelType w:val="multilevel"/>
    <w:tmpl w:val="8BA82B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4F1748"/>
    <w:multiLevelType w:val="hybridMultilevel"/>
    <w:tmpl w:val="91BA2030"/>
    <w:lvl w:ilvl="0" w:tplc="1728A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A24C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FE2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D920C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282F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8E9D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D4D7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6C3D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B84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6C845FE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7770904"/>
    <w:multiLevelType w:val="hybridMultilevel"/>
    <w:tmpl w:val="2C3EA6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6626E3"/>
    <w:multiLevelType w:val="hybridMultilevel"/>
    <w:tmpl w:val="0C72C5F2"/>
    <w:lvl w:ilvl="0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5" w15:restartNumberingAfterBreak="0">
    <w:nsid w:val="413312D9"/>
    <w:multiLevelType w:val="multilevel"/>
    <w:tmpl w:val="254C30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4A7348"/>
    <w:multiLevelType w:val="hybridMultilevel"/>
    <w:tmpl w:val="BBB81744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F55FA"/>
    <w:multiLevelType w:val="multilevel"/>
    <w:tmpl w:val="A7EE00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57F6CFE"/>
    <w:multiLevelType w:val="hybridMultilevel"/>
    <w:tmpl w:val="3B580E22"/>
    <w:lvl w:ilvl="0" w:tplc="72688C8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B8975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8E25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C111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C85C0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22460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3C8CE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FEDEB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DE86E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2A47F4"/>
    <w:multiLevelType w:val="multilevel"/>
    <w:tmpl w:val="3388430C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A457C41"/>
    <w:multiLevelType w:val="hybridMultilevel"/>
    <w:tmpl w:val="4D08BC02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C564979"/>
    <w:multiLevelType w:val="hybridMultilevel"/>
    <w:tmpl w:val="C73027F0"/>
    <w:lvl w:ilvl="0" w:tplc="7AB84EA6">
      <w:start w:val="2"/>
      <w:numFmt w:val="decimal"/>
      <w:lvlText w:val="Աղյուսակ %1."/>
      <w:lvlJc w:val="left"/>
      <w:pPr>
        <w:ind w:left="3420" w:hanging="360"/>
      </w:pPr>
      <w:rPr>
        <w:rFonts w:ascii="GHEA Grapalat" w:hAnsi="GHEA Grapalat" w:hint="default"/>
        <w:b/>
        <w:i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2" w15:restartNumberingAfterBreak="0">
    <w:nsid w:val="4C7D1C38"/>
    <w:multiLevelType w:val="hybridMultilevel"/>
    <w:tmpl w:val="885EEC72"/>
    <w:lvl w:ilvl="0" w:tplc="756647A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D4DC2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1A386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1817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92319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BE1BD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5E4B2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3A1B0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96441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4F4235"/>
    <w:multiLevelType w:val="multilevel"/>
    <w:tmpl w:val="906E62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4C01BCE"/>
    <w:multiLevelType w:val="multilevel"/>
    <w:tmpl w:val="338843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8021F23"/>
    <w:multiLevelType w:val="hybridMultilevel"/>
    <w:tmpl w:val="90D011F8"/>
    <w:lvl w:ilvl="0" w:tplc="B3AEBBE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0AC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DA90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1E344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66886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A40D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7201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D475F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C6F33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F8215F"/>
    <w:multiLevelType w:val="hybridMultilevel"/>
    <w:tmpl w:val="57FCE086"/>
    <w:lvl w:ilvl="0" w:tplc="69A8E87A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92312B"/>
    <w:multiLevelType w:val="hybridMultilevel"/>
    <w:tmpl w:val="B2062736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240287"/>
    <w:multiLevelType w:val="hybridMultilevel"/>
    <w:tmpl w:val="63589EA4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847F8D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A5920C5"/>
    <w:multiLevelType w:val="multilevel"/>
    <w:tmpl w:val="A146A7A0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5" w:hanging="82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30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2160"/>
      </w:pPr>
      <w:rPr>
        <w:rFonts w:hint="default"/>
      </w:rPr>
    </w:lvl>
  </w:abstractNum>
  <w:abstractNum w:abstractNumId="31" w15:restartNumberingAfterBreak="0">
    <w:nsid w:val="6E7B398F"/>
    <w:multiLevelType w:val="hybridMultilevel"/>
    <w:tmpl w:val="C0EEE5E4"/>
    <w:lvl w:ilvl="0" w:tplc="1F963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A49A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9E10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0A8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8E6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74B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F28B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DAA3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06A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71F223F2"/>
    <w:multiLevelType w:val="hybridMultilevel"/>
    <w:tmpl w:val="574C8756"/>
    <w:lvl w:ilvl="0" w:tplc="765C1850">
      <w:start w:val="1"/>
      <w:numFmt w:val="decimal"/>
      <w:lvlText w:val="%1."/>
      <w:lvlJc w:val="left"/>
      <w:pPr>
        <w:ind w:left="1440" w:hanging="360"/>
      </w:pPr>
      <w:rPr>
        <w:rFonts w:ascii="GHEA Grapalat" w:hAnsi="GHEA Grapalat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DC70185"/>
    <w:multiLevelType w:val="hybridMultilevel"/>
    <w:tmpl w:val="EAFAFC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232D03"/>
    <w:multiLevelType w:val="hybridMultilevel"/>
    <w:tmpl w:val="09A68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5"/>
  </w:num>
  <w:num w:numId="3">
    <w:abstractNumId w:val="22"/>
  </w:num>
  <w:num w:numId="4">
    <w:abstractNumId w:val="18"/>
  </w:num>
  <w:num w:numId="5">
    <w:abstractNumId w:val="11"/>
  </w:num>
  <w:num w:numId="6">
    <w:abstractNumId w:val="5"/>
  </w:num>
  <w:num w:numId="7">
    <w:abstractNumId w:val="31"/>
  </w:num>
  <w:num w:numId="8">
    <w:abstractNumId w:val="16"/>
  </w:num>
  <w:num w:numId="9">
    <w:abstractNumId w:val="6"/>
  </w:num>
  <w:num w:numId="10">
    <w:abstractNumId w:val="26"/>
  </w:num>
  <w:num w:numId="11">
    <w:abstractNumId w:val="21"/>
  </w:num>
  <w:num w:numId="12">
    <w:abstractNumId w:val="34"/>
  </w:num>
  <w:num w:numId="13">
    <w:abstractNumId w:val="2"/>
  </w:num>
  <w:num w:numId="14">
    <w:abstractNumId w:val="27"/>
  </w:num>
  <w:num w:numId="15">
    <w:abstractNumId w:val="3"/>
  </w:num>
  <w:num w:numId="16">
    <w:abstractNumId w:val="33"/>
  </w:num>
  <w:num w:numId="17">
    <w:abstractNumId w:val="9"/>
  </w:num>
  <w:num w:numId="18">
    <w:abstractNumId w:val="1"/>
  </w:num>
  <w:num w:numId="19">
    <w:abstractNumId w:val="32"/>
  </w:num>
  <w:num w:numId="20">
    <w:abstractNumId w:val="24"/>
  </w:num>
  <w:num w:numId="21">
    <w:abstractNumId w:val="19"/>
  </w:num>
  <w:num w:numId="22">
    <w:abstractNumId w:val="17"/>
  </w:num>
  <w:num w:numId="23">
    <w:abstractNumId w:val="10"/>
  </w:num>
  <w:num w:numId="24">
    <w:abstractNumId w:val="12"/>
  </w:num>
  <w:num w:numId="25">
    <w:abstractNumId w:val="15"/>
  </w:num>
  <w:num w:numId="26">
    <w:abstractNumId w:val="0"/>
  </w:num>
  <w:num w:numId="27">
    <w:abstractNumId w:val="29"/>
  </w:num>
  <w:num w:numId="28">
    <w:abstractNumId w:val="23"/>
  </w:num>
  <w:num w:numId="29">
    <w:abstractNumId w:val="7"/>
  </w:num>
  <w:num w:numId="30">
    <w:abstractNumId w:val="28"/>
  </w:num>
  <w:num w:numId="31">
    <w:abstractNumId w:val="14"/>
  </w:num>
  <w:num w:numId="32">
    <w:abstractNumId w:val="20"/>
  </w:num>
  <w:num w:numId="33">
    <w:abstractNumId w:val="8"/>
  </w:num>
  <w:num w:numId="34">
    <w:abstractNumId w:val="13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C36"/>
    <w:rsid w:val="00000FE0"/>
    <w:rsid w:val="0000493B"/>
    <w:rsid w:val="00006075"/>
    <w:rsid w:val="000155F8"/>
    <w:rsid w:val="000157D4"/>
    <w:rsid w:val="0001650D"/>
    <w:rsid w:val="00017B37"/>
    <w:rsid w:val="00021B5B"/>
    <w:rsid w:val="00021D8E"/>
    <w:rsid w:val="000236A9"/>
    <w:rsid w:val="00023820"/>
    <w:rsid w:val="000247CE"/>
    <w:rsid w:val="00025420"/>
    <w:rsid w:val="00034E11"/>
    <w:rsid w:val="00034FB1"/>
    <w:rsid w:val="000403FB"/>
    <w:rsid w:val="00040B03"/>
    <w:rsid w:val="00041464"/>
    <w:rsid w:val="000458CE"/>
    <w:rsid w:val="00045E53"/>
    <w:rsid w:val="000462BF"/>
    <w:rsid w:val="00051695"/>
    <w:rsid w:val="000558AD"/>
    <w:rsid w:val="00055BF5"/>
    <w:rsid w:val="00057C5D"/>
    <w:rsid w:val="000620C3"/>
    <w:rsid w:val="000669DE"/>
    <w:rsid w:val="00067A47"/>
    <w:rsid w:val="00070483"/>
    <w:rsid w:val="0007231A"/>
    <w:rsid w:val="0007288E"/>
    <w:rsid w:val="000752FA"/>
    <w:rsid w:val="00076186"/>
    <w:rsid w:val="000766A3"/>
    <w:rsid w:val="00076D49"/>
    <w:rsid w:val="00077736"/>
    <w:rsid w:val="00077AF5"/>
    <w:rsid w:val="00077CDE"/>
    <w:rsid w:val="00077CF7"/>
    <w:rsid w:val="00080A22"/>
    <w:rsid w:val="00081078"/>
    <w:rsid w:val="00083481"/>
    <w:rsid w:val="00086FA3"/>
    <w:rsid w:val="00087B2A"/>
    <w:rsid w:val="00087CB5"/>
    <w:rsid w:val="000904E3"/>
    <w:rsid w:val="00091478"/>
    <w:rsid w:val="0009560C"/>
    <w:rsid w:val="00095C50"/>
    <w:rsid w:val="00097155"/>
    <w:rsid w:val="000A0D7E"/>
    <w:rsid w:val="000A1D5C"/>
    <w:rsid w:val="000A62AA"/>
    <w:rsid w:val="000A6EC3"/>
    <w:rsid w:val="000B155C"/>
    <w:rsid w:val="000B5254"/>
    <w:rsid w:val="000B5266"/>
    <w:rsid w:val="000B676E"/>
    <w:rsid w:val="000B6ACD"/>
    <w:rsid w:val="000C043F"/>
    <w:rsid w:val="000C3079"/>
    <w:rsid w:val="000C37F5"/>
    <w:rsid w:val="000C3D76"/>
    <w:rsid w:val="000C5795"/>
    <w:rsid w:val="000C59BF"/>
    <w:rsid w:val="000C6EFC"/>
    <w:rsid w:val="000C6FC1"/>
    <w:rsid w:val="000C7750"/>
    <w:rsid w:val="000D0F65"/>
    <w:rsid w:val="000D44F3"/>
    <w:rsid w:val="000D4CA9"/>
    <w:rsid w:val="000D4D6A"/>
    <w:rsid w:val="000D542B"/>
    <w:rsid w:val="000E128C"/>
    <w:rsid w:val="000E1982"/>
    <w:rsid w:val="000E3820"/>
    <w:rsid w:val="000E43EF"/>
    <w:rsid w:val="000F1268"/>
    <w:rsid w:val="000F304C"/>
    <w:rsid w:val="000F510E"/>
    <w:rsid w:val="00101E64"/>
    <w:rsid w:val="00102070"/>
    <w:rsid w:val="00103640"/>
    <w:rsid w:val="00112F68"/>
    <w:rsid w:val="00114CE8"/>
    <w:rsid w:val="00117A81"/>
    <w:rsid w:val="001213C0"/>
    <w:rsid w:val="00125360"/>
    <w:rsid w:val="00125A78"/>
    <w:rsid w:val="00127CC3"/>
    <w:rsid w:val="00130A6E"/>
    <w:rsid w:val="00130F26"/>
    <w:rsid w:val="00132B1F"/>
    <w:rsid w:val="001335E3"/>
    <w:rsid w:val="00134E21"/>
    <w:rsid w:val="00136747"/>
    <w:rsid w:val="00137A3F"/>
    <w:rsid w:val="0014539A"/>
    <w:rsid w:val="00146512"/>
    <w:rsid w:val="00146D9A"/>
    <w:rsid w:val="00147316"/>
    <w:rsid w:val="00147940"/>
    <w:rsid w:val="00153220"/>
    <w:rsid w:val="00155B95"/>
    <w:rsid w:val="001606C6"/>
    <w:rsid w:val="00161994"/>
    <w:rsid w:val="00161C5B"/>
    <w:rsid w:val="00173861"/>
    <w:rsid w:val="001761B2"/>
    <w:rsid w:val="00176DF4"/>
    <w:rsid w:val="001808B6"/>
    <w:rsid w:val="00181CD1"/>
    <w:rsid w:val="0018360F"/>
    <w:rsid w:val="001849F1"/>
    <w:rsid w:val="001850AF"/>
    <w:rsid w:val="0018551F"/>
    <w:rsid w:val="00186403"/>
    <w:rsid w:val="00187885"/>
    <w:rsid w:val="00190C8F"/>
    <w:rsid w:val="00191E19"/>
    <w:rsid w:val="001940EE"/>
    <w:rsid w:val="00195F6C"/>
    <w:rsid w:val="001960B3"/>
    <w:rsid w:val="00196CED"/>
    <w:rsid w:val="00197B0D"/>
    <w:rsid w:val="001A1092"/>
    <w:rsid w:val="001A1813"/>
    <w:rsid w:val="001A27B5"/>
    <w:rsid w:val="001A4BDB"/>
    <w:rsid w:val="001A6262"/>
    <w:rsid w:val="001A654F"/>
    <w:rsid w:val="001A780E"/>
    <w:rsid w:val="001B4792"/>
    <w:rsid w:val="001C042C"/>
    <w:rsid w:val="001C50A8"/>
    <w:rsid w:val="001D1416"/>
    <w:rsid w:val="001D3066"/>
    <w:rsid w:val="001D3CCA"/>
    <w:rsid w:val="001D50F5"/>
    <w:rsid w:val="001D737C"/>
    <w:rsid w:val="001E27DE"/>
    <w:rsid w:val="001E2F72"/>
    <w:rsid w:val="001E7B99"/>
    <w:rsid w:val="001F12E8"/>
    <w:rsid w:val="001F15B9"/>
    <w:rsid w:val="001F198C"/>
    <w:rsid w:val="001F1F75"/>
    <w:rsid w:val="001F340C"/>
    <w:rsid w:val="001F727B"/>
    <w:rsid w:val="002028B5"/>
    <w:rsid w:val="0021207F"/>
    <w:rsid w:val="0021392D"/>
    <w:rsid w:val="00215C58"/>
    <w:rsid w:val="00220EFA"/>
    <w:rsid w:val="00222B06"/>
    <w:rsid w:val="00226F31"/>
    <w:rsid w:val="00230A7C"/>
    <w:rsid w:val="00236891"/>
    <w:rsid w:val="00237224"/>
    <w:rsid w:val="00237DFF"/>
    <w:rsid w:val="00241384"/>
    <w:rsid w:val="002439BF"/>
    <w:rsid w:val="00251FB3"/>
    <w:rsid w:val="00253D4F"/>
    <w:rsid w:val="00254F16"/>
    <w:rsid w:val="002568D1"/>
    <w:rsid w:val="002619AC"/>
    <w:rsid w:val="00266B0D"/>
    <w:rsid w:val="00267CD4"/>
    <w:rsid w:val="00270324"/>
    <w:rsid w:val="0027041D"/>
    <w:rsid w:val="0027375D"/>
    <w:rsid w:val="00274FDB"/>
    <w:rsid w:val="002750D0"/>
    <w:rsid w:val="00275C38"/>
    <w:rsid w:val="002818F6"/>
    <w:rsid w:val="00282705"/>
    <w:rsid w:val="0028372F"/>
    <w:rsid w:val="00290110"/>
    <w:rsid w:val="002A39E3"/>
    <w:rsid w:val="002A64EF"/>
    <w:rsid w:val="002B1109"/>
    <w:rsid w:val="002B1D32"/>
    <w:rsid w:val="002B5E33"/>
    <w:rsid w:val="002B64CF"/>
    <w:rsid w:val="002B7654"/>
    <w:rsid w:val="002C1012"/>
    <w:rsid w:val="002C10D9"/>
    <w:rsid w:val="002C2D63"/>
    <w:rsid w:val="002C7C98"/>
    <w:rsid w:val="002D04B4"/>
    <w:rsid w:val="002D2140"/>
    <w:rsid w:val="002D3198"/>
    <w:rsid w:val="002D62C7"/>
    <w:rsid w:val="002D6D24"/>
    <w:rsid w:val="002E0E04"/>
    <w:rsid w:val="002E11CD"/>
    <w:rsid w:val="002E5FB1"/>
    <w:rsid w:val="002E6DF4"/>
    <w:rsid w:val="002F0C36"/>
    <w:rsid w:val="002F11A2"/>
    <w:rsid w:val="002F2476"/>
    <w:rsid w:val="002F2E5A"/>
    <w:rsid w:val="002F30E5"/>
    <w:rsid w:val="002F4625"/>
    <w:rsid w:val="002F5D7E"/>
    <w:rsid w:val="003024F2"/>
    <w:rsid w:val="00305A59"/>
    <w:rsid w:val="00305E88"/>
    <w:rsid w:val="003137C5"/>
    <w:rsid w:val="00313B20"/>
    <w:rsid w:val="003155ED"/>
    <w:rsid w:val="00316004"/>
    <w:rsid w:val="003169E8"/>
    <w:rsid w:val="00317613"/>
    <w:rsid w:val="00317C5E"/>
    <w:rsid w:val="00321449"/>
    <w:rsid w:val="003226F6"/>
    <w:rsid w:val="00322EFE"/>
    <w:rsid w:val="00323C3C"/>
    <w:rsid w:val="00323EFD"/>
    <w:rsid w:val="0032460A"/>
    <w:rsid w:val="0032677E"/>
    <w:rsid w:val="0032749B"/>
    <w:rsid w:val="003275FA"/>
    <w:rsid w:val="003276CE"/>
    <w:rsid w:val="00332FF3"/>
    <w:rsid w:val="003337B2"/>
    <w:rsid w:val="00334DBB"/>
    <w:rsid w:val="00334F3B"/>
    <w:rsid w:val="00335945"/>
    <w:rsid w:val="003400A5"/>
    <w:rsid w:val="00341068"/>
    <w:rsid w:val="003413B5"/>
    <w:rsid w:val="0034352F"/>
    <w:rsid w:val="003435E8"/>
    <w:rsid w:val="00350CB2"/>
    <w:rsid w:val="00350F7F"/>
    <w:rsid w:val="00351789"/>
    <w:rsid w:val="00351A7E"/>
    <w:rsid w:val="00352DF6"/>
    <w:rsid w:val="003533EF"/>
    <w:rsid w:val="00353A1A"/>
    <w:rsid w:val="003568F2"/>
    <w:rsid w:val="00357DE2"/>
    <w:rsid w:val="00360E32"/>
    <w:rsid w:val="00361809"/>
    <w:rsid w:val="0036357E"/>
    <w:rsid w:val="00374000"/>
    <w:rsid w:val="003744B3"/>
    <w:rsid w:val="003773BB"/>
    <w:rsid w:val="00382CB1"/>
    <w:rsid w:val="003833CA"/>
    <w:rsid w:val="00385697"/>
    <w:rsid w:val="0038640B"/>
    <w:rsid w:val="00387D37"/>
    <w:rsid w:val="003911C5"/>
    <w:rsid w:val="00391CC8"/>
    <w:rsid w:val="00392B20"/>
    <w:rsid w:val="0039341C"/>
    <w:rsid w:val="00395731"/>
    <w:rsid w:val="003A0093"/>
    <w:rsid w:val="003A4C41"/>
    <w:rsid w:val="003A5DF8"/>
    <w:rsid w:val="003B54E0"/>
    <w:rsid w:val="003B5A36"/>
    <w:rsid w:val="003B687D"/>
    <w:rsid w:val="003B6DF5"/>
    <w:rsid w:val="003B7620"/>
    <w:rsid w:val="003B7FE5"/>
    <w:rsid w:val="003C1005"/>
    <w:rsid w:val="003C1C8F"/>
    <w:rsid w:val="003C1E28"/>
    <w:rsid w:val="003C3F38"/>
    <w:rsid w:val="003C497D"/>
    <w:rsid w:val="003C5494"/>
    <w:rsid w:val="003C6BD1"/>
    <w:rsid w:val="003C6E14"/>
    <w:rsid w:val="003D1060"/>
    <w:rsid w:val="003D32DC"/>
    <w:rsid w:val="003D741B"/>
    <w:rsid w:val="003E1F7D"/>
    <w:rsid w:val="003E5E94"/>
    <w:rsid w:val="003E5F3D"/>
    <w:rsid w:val="003E604B"/>
    <w:rsid w:val="003E7438"/>
    <w:rsid w:val="004008E6"/>
    <w:rsid w:val="00402AEF"/>
    <w:rsid w:val="00406572"/>
    <w:rsid w:val="004071FE"/>
    <w:rsid w:val="004073B9"/>
    <w:rsid w:val="00410566"/>
    <w:rsid w:val="00417A81"/>
    <w:rsid w:val="0042088B"/>
    <w:rsid w:val="0042209F"/>
    <w:rsid w:val="00424CE6"/>
    <w:rsid w:val="0042554A"/>
    <w:rsid w:val="00427481"/>
    <w:rsid w:val="00430383"/>
    <w:rsid w:val="00430A6E"/>
    <w:rsid w:val="004314E7"/>
    <w:rsid w:val="00436F12"/>
    <w:rsid w:val="00440830"/>
    <w:rsid w:val="004418BA"/>
    <w:rsid w:val="00446EA4"/>
    <w:rsid w:val="00450E1A"/>
    <w:rsid w:val="0045769B"/>
    <w:rsid w:val="00460318"/>
    <w:rsid w:val="004606A7"/>
    <w:rsid w:val="00463312"/>
    <w:rsid w:val="0046483D"/>
    <w:rsid w:val="00464B8C"/>
    <w:rsid w:val="00465077"/>
    <w:rsid w:val="00466A4E"/>
    <w:rsid w:val="00472376"/>
    <w:rsid w:val="00475519"/>
    <w:rsid w:val="0047605C"/>
    <w:rsid w:val="00476EAB"/>
    <w:rsid w:val="00477469"/>
    <w:rsid w:val="0048091D"/>
    <w:rsid w:val="00483749"/>
    <w:rsid w:val="00491A21"/>
    <w:rsid w:val="00492718"/>
    <w:rsid w:val="00496394"/>
    <w:rsid w:val="00496715"/>
    <w:rsid w:val="004A67F4"/>
    <w:rsid w:val="004B05EC"/>
    <w:rsid w:val="004B127B"/>
    <w:rsid w:val="004B27A8"/>
    <w:rsid w:val="004B5C92"/>
    <w:rsid w:val="004B7D50"/>
    <w:rsid w:val="004C1B13"/>
    <w:rsid w:val="004C1B18"/>
    <w:rsid w:val="004C2956"/>
    <w:rsid w:val="004C4541"/>
    <w:rsid w:val="004C4AF4"/>
    <w:rsid w:val="004D78D7"/>
    <w:rsid w:val="004E2377"/>
    <w:rsid w:val="004E553F"/>
    <w:rsid w:val="004E6476"/>
    <w:rsid w:val="004E7D23"/>
    <w:rsid w:val="004F0930"/>
    <w:rsid w:val="004F697B"/>
    <w:rsid w:val="0050111D"/>
    <w:rsid w:val="005078CE"/>
    <w:rsid w:val="005106AC"/>
    <w:rsid w:val="005126BB"/>
    <w:rsid w:val="0051417E"/>
    <w:rsid w:val="005150C4"/>
    <w:rsid w:val="005159C6"/>
    <w:rsid w:val="00520895"/>
    <w:rsid w:val="00521094"/>
    <w:rsid w:val="005236D9"/>
    <w:rsid w:val="00526AA2"/>
    <w:rsid w:val="00526BDF"/>
    <w:rsid w:val="00526FB9"/>
    <w:rsid w:val="00527CAF"/>
    <w:rsid w:val="0053095E"/>
    <w:rsid w:val="00532950"/>
    <w:rsid w:val="00533DF9"/>
    <w:rsid w:val="00534A22"/>
    <w:rsid w:val="00534EA4"/>
    <w:rsid w:val="00540E63"/>
    <w:rsid w:val="00541DC9"/>
    <w:rsid w:val="005435C4"/>
    <w:rsid w:val="005464E8"/>
    <w:rsid w:val="00550801"/>
    <w:rsid w:val="00551239"/>
    <w:rsid w:val="005514CB"/>
    <w:rsid w:val="005516BD"/>
    <w:rsid w:val="0055635E"/>
    <w:rsid w:val="005563A6"/>
    <w:rsid w:val="005565E2"/>
    <w:rsid w:val="00561414"/>
    <w:rsid w:val="005616D9"/>
    <w:rsid w:val="00563F39"/>
    <w:rsid w:val="00566AA9"/>
    <w:rsid w:val="00570203"/>
    <w:rsid w:val="0057130B"/>
    <w:rsid w:val="00572E4A"/>
    <w:rsid w:val="005749DF"/>
    <w:rsid w:val="00574DC6"/>
    <w:rsid w:val="00575C73"/>
    <w:rsid w:val="0057602C"/>
    <w:rsid w:val="0058084F"/>
    <w:rsid w:val="00581B56"/>
    <w:rsid w:val="00586AB3"/>
    <w:rsid w:val="00587FA4"/>
    <w:rsid w:val="00590E21"/>
    <w:rsid w:val="005930D6"/>
    <w:rsid w:val="00593582"/>
    <w:rsid w:val="00594035"/>
    <w:rsid w:val="005952E5"/>
    <w:rsid w:val="005A1B1F"/>
    <w:rsid w:val="005A4304"/>
    <w:rsid w:val="005A4AB4"/>
    <w:rsid w:val="005A72E2"/>
    <w:rsid w:val="005A7618"/>
    <w:rsid w:val="005B045E"/>
    <w:rsid w:val="005B113B"/>
    <w:rsid w:val="005B2B79"/>
    <w:rsid w:val="005B66B1"/>
    <w:rsid w:val="005C13B3"/>
    <w:rsid w:val="005C4974"/>
    <w:rsid w:val="005C4DDE"/>
    <w:rsid w:val="005C62E2"/>
    <w:rsid w:val="005D06F9"/>
    <w:rsid w:val="005D0765"/>
    <w:rsid w:val="005D20D6"/>
    <w:rsid w:val="005D28AB"/>
    <w:rsid w:val="005D392C"/>
    <w:rsid w:val="005D464E"/>
    <w:rsid w:val="005D7AC7"/>
    <w:rsid w:val="005D7F42"/>
    <w:rsid w:val="005E222C"/>
    <w:rsid w:val="005E4B6C"/>
    <w:rsid w:val="005F174A"/>
    <w:rsid w:val="005F292C"/>
    <w:rsid w:val="006012C7"/>
    <w:rsid w:val="006035CA"/>
    <w:rsid w:val="006045AE"/>
    <w:rsid w:val="006117B4"/>
    <w:rsid w:val="00613F27"/>
    <w:rsid w:val="006165D6"/>
    <w:rsid w:val="006179EA"/>
    <w:rsid w:val="00620811"/>
    <w:rsid w:val="00621151"/>
    <w:rsid w:val="00621AF0"/>
    <w:rsid w:val="00624E79"/>
    <w:rsid w:val="00625714"/>
    <w:rsid w:val="006266A7"/>
    <w:rsid w:val="006303E8"/>
    <w:rsid w:val="0063479B"/>
    <w:rsid w:val="00636119"/>
    <w:rsid w:val="00636E08"/>
    <w:rsid w:val="00640724"/>
    <w:rsid w:val="00640CC0"/>
    <w:rsid w:val="00641EC0"/>
    <w:rsid w:val="00641FD5"/>
    <w:rsid w:val="00643D81"/>
    <w:rsid w:val="00644F19"/>
    <w:rsid w:val="00651484"/>
    <w:rsid w:val="00652F76"/>
    <w:rsid w:val="0065324A"/>
    <w:rsid w:val="006559E6"/>
    <w:rsid w:val="00656FA3"/>
    <w:rsid w:val="0066540E"/>
    <w:rsid w:val="00665D1D"/>
    <w:rsid w:val="00665D62"/>
    <w:rsid w:val="006701BD"/>
    <w:rsid w:val="00670A86"/>
    <w:rsid w:val="0067170A"/>
    <w:rsid w:val="006748ED"/>
    <w:rsid w:val="00674C0A"/>
    <w:rsid w:val="00674C99"/>
    <w:rsid w:val="0068153F"/>
    <w:rsid w:val="0068237D"/>
    <w:rsid w:val="00687B72"/>
    <w:rsid w:val="00687BA1"/>
    <w:rsid w:val="00690780"/>
    <w:rsid w:val="00691519"/>
    <w:rsid w:val="0069214D"/>
    <w:rsid w:val="006953DC"/>
    <w:rsid w:val="006A113A"/>
    <w:rsid w:val="006A13A8"/>
    <w:rsid w:val="006A44E1"/>
    <w:rsid w:val="006B615F"/>
    <w:rsid w:val="006C216F"/>
    <w:rsid w:val="006C6442"/>
    <w:rsid w:val="006C7C9F"/>
    <w:rsid w:val="006D36D6"/>
    <w:rsid w:val="006D3CB0"/>
    <w:rsid w:val="006D66E2"/>
    <w:rsid w:val="006D6A40"/>
    <w:rsid w:val="006E00CE"/>
    <w:rsid w:val="006E35D4"/>
    <w:rsid w:val="006E39B1"/>
    <w:rsid w:val="006E424E"/>
    <w:rsid w:val="006E47F3"/>
    <w:rsid w:val="006E4EEC"/>
    <w:rsid w:val="006F0C1D"/>
    <w:rsid w:val="006F2758"/>
    <w:rsid w:val="006F2E95"/>
    <w:rsid w:val="006F2F7F"/>
    <w:rsid w:val="006F3434"/>
    <w:rsid w:val="006F59C8"/>
    <w:rsid w:val="00700BEF"/>
    <w:rsid w:val="007011D6"/>
    <w:rsid w:val="007012DA"/>
    <w:rsid w:val="00701791"/>
    <w:rsid w:val="00703725"/>
    <w:rsid w:val="00705B5C"/>
    <w:rsid w:val="00706106"/>
    <w:rsid w:val="00735257"/>
    <w:rsid w:val="00737A86"/>
    <w:rsid w:val="00737E82"/>
    <w:rsid w:val="0074175C"/>
    <w:rsid w:val="00744E3A"/>
    <w:rsid w:val="007452BA"/>
    <w:rsid w:val="0075084E"/>
    <w:rsid w:val="00751D57"/>
    <w:rsid w:val="00753D07"/>
    <w:rsid w:val="00755DA1"/>
    <w:rsid w:val="007560EC"/>
    <w:rsid w:val="00756493"/>
    <w:rsid w:val="00756CB2"/>
    <w:rsid w:val="00760A99"/>
    <w:rsid w:val="00761C3E"/>
    <w:rsid w:val="00761D32"/>
    <w:rsid w:val="00761EC4"/>
    <w:rsid w:val="00762BCF"/>
    <w:rsid w:val="00765394"/>
    <w:rsid w:val="00767FAF"/>
    <w:rsid w:val="00770B4A"/>
    <w:rsid w:val="00771220"/>
    <w:rsid w:val="007731EB"/>
    <w:rsid w:val="00775F2B"/>
    <w:rsid w:val="00777128"/>
    <w:rsid w:val="00785346"/>
    <w:rsid w:val="00787FA7"/>
    <w:rsid w:val="00790530"/>
    <w:rsid w:val="007911CF"/>
    <w:rsid w:val="00791430"/>
    <w:rsid w:val="0079407C"/>
    <w:rsid w:val="00794B2A"/>
    <w:rsid w:val="007A2400"/>
    <w:rsid w:val="007A3E4B"/>
    <w:rsid w:val="007A5A01"/>
    <w:rsid w:val="007A5CCA"/>
    <w:rsid w:val="007A7330"/>
    <w:rsid w:val="007A7804"/>
    <w:rsid w:val="007B05F6"/>
    <w:rsid w:val="007B43BA"/>
    <w:rsid w:val="007B477F"/>
    <w:rsid w:val="007B4904"/>
    <w:rsid w:val="007B7F33"/>
    <w:rsid w:val="007C0AB4"/>
    <w:rsid w:val="007C0AE8"/>
    <w:rsid w:val="007C0C49"/>
    <w:rsid w:val="007C1DF1"/>
    <w:rsid w:val="007C6E6F"/>
    <w:rsid w:val="007C7AA2"/>
    <w:rsid w:val="007D76A9"/>
    <w:rsid w:val="007E360A"/>
    <w:rsid w:val="007E37F4"/>
    <w:rsid w:val="007E6CCA"/>
    <w:rsid w:val="007F01A5"/>
    <w:rsid w:val="007F1795"/>
    <w:rsid w:val="007F2556"/>
    <w:rsid w:val="007F50A5"/>
    <w:rsid w:val="007F750B"/>
    <w:rsid w:val="00803B47"/>
    <w:rsid w:val="0080413E"/>
    <w:rsid w:val="008073F8"/>
    <w:rsid w:val="008117E2"/>
    <w:rsid w:val="00812180"/>
    <w:rsid w:val="00812BFE"/>
    <w:rsid w:val="008203ED"/>
    <w:rsid w:val="00821319"/>
    <w:rsid w:val="00821877"/>
    <w:rsid w:val="008226D8"/>
    <w:rsid w:val="00824A5A"/>
    <w:rsid w:val="00825B62"/>
    <w:rsid w:val="008264A7"/>
    <w:rsid w:val="00827BA0"/>
    <w:rsid w:val="00833818"/>
    <w:rsid w:val="00834FB1"/>
    <w:rsid w:val="00837864"/>
    <w:rsid w:val="00837961"/>
    <w:rsid w:val="00840AC2"/>
    <w:rsid w:val="00842AA8"/>
    <w:rsid w:val="0084377E"/>
    <w:rsid w:val="008475DC"/>
    <w:rsid w:val="0085363A"/>
    <w:rsid w:val="008577A1"/>
    <w:rsid w:val="00862E9E"/>
    <w:rsid w:val="008631B8"/>
    <w:rsid w:val="00864A2F"/>
    <w:rsid w:val="0087044B"/>
    <w:rsid w:val="00870A6E"/>
    <w:rsid w:val="0087235F"/>
    <w:rsid w:val="00873C1E"/>
    <w:rsid w:val="008743D9"/>
    <w:rsid w:val="0087653B"/>
    <w:rsid w:val="00876EC1"/>
    <w:rsid w:val="00885B6F"/>
    <w:rsid w:val="00890875"/>
    <w:rsid w:val="00892172"/>
    <w:rsid w:val="00892414"/>
    <w:rsid w:val="00894FA3"/>
    <w:rsid w:val="00896B77"/>
    <w:rsid w:val="00896F06"/>
    <w:rsid w:val="0089725F"/>
    <w:rsid w:val="008977BA"/>
    <w:rsid w:val="008A10D7"/>
    <w:rsid w:val="008A1B1B"/>
    <w:rsid w:val="008A4420"/>
    <w:rsid w:val="008A7D9B"/>
    <w:rsid w:val="008A7FEF"/>
    <w:rsid w:val="008B0F51"/>
    <w:rsid w:val="008B1269"/>
    <w:rsid w:val="008B22CA"/>
    <w:rsid w:val="008B475D"/>
    <w:rsid w:val="008C6080"/>
    <w:rsid w:val="008C7033"/>
    <w:rsid w:val="008D1111"/>
    <w:rsid w:val="008D19CB"/>
    <w:rsid w:val="008D1B40"/>
    <w:rsid w:val="008D4269"/>
    <w:rsid w:val="008D6EC8"/>
    <w:rsid w:val="008D7BC4"/>
    <w:rsid w:val="008E28D1"/>
    <w:rsid w:val="008E3490"/>
    <w:rsid w:val="008E42C7"/>
    <w:rsid w:val="008E4628"/>
    <w:rsid w:val="008E7883"/>
    <w:rsid w:val="008F20C5"/>
    <w:rsid w:val="008F3147"/>
    <w:rsid w:val="008F32A6"/>
    <w:rsid w:val="00900DB3"/>
    <w:rsid w:val="00902745"/>
    <w:rsid w:val="0090487A"/>
    <w:rsid w:val="00905025"/>
    <w:rsid w:val="00910C5F"/>
    <w:rsid w:val="00912DC4"/>
    <w:rsid w:val="00913798"/>
    <w:rsid w:val="00914066"/>
    <w:rsid w:val="00915909"/>
    <w:rsid w:val="00915B7D"/>
    <w:rsid w:val="00917F6B"/>
    <w:rsid w:val="00927A01"/>
    <w:rsid w:val="00932523"/>
    <w:rsid w:val="00933DD2"/>
    <w:rsid w:val="00936573"/>
    <w:rsid w:val="009401F9"/>
    <w:rsid w:val="00943984"/>
    <w:rsid w:val="0094402B"/>
    <w:rsid w:val="009454E7"/>
    <w:rsid w:val="00947399"/>
    <w:rsid w:val="009507BA"/>
    <w:rsid w:val="00950E29"/>
    <w:rsid w:val="00954B89"/>
    <w:rsid w:val="00954ED9"/>
    <w:rsid w:val="0095520B"/>
    <w:rsid w:val="009557E4"/>
    <w:rsid w:val="0095609E"/>
    <w:rsid w:val="00956E4E"/>
    <w:rsid w:val="00957970"/>
    <w:rsid w:val="00957E3B"/>
    <w:rsid w:val="00962DCF"/>
    <w:rsid w:val="00964546"/>
    <w:rsid w:val="00965019"/>
    <w:rsid w:val="00974096"/>
    <w:rsid w:val="00974A4A"/>
    <w:rsid w:val="0098280B"/>
    <w:rsid w:val="0098395E"/>
    <w:rsid w:val="00986839"/>
    <w:rsid w:val="00993639"/>
    <w:rsid w:val="009939D9"/>
    <w:rsid w:val="009A35D3"/>
    <w:rsid w:val="009A5234"/>
    <w:rsid w:val="009A7B67"/>
    <w:rsid w:val="009B067E"/>
    <w:rsid w:val="009B25CF"/>
    <w:rsid w:val="009B3058"/>
    <w:rsid w:val="009B345B"/>
    <w:rsid w:val="009B598E"/>
    <w:rsid w:val="009B5E97"/>
    <w:rsid w:val="009C0E0B"/>
    <w:rsid w:val="009C3108"/>
    <w:rsid w:val="009C42FC"/>
    <w:rsid w:val="009C4988"/>
    <w:rsid w:val="009C6849"/>
    <w:rsid w:val="009C7139"/>
    <w:rsid w:val="009D45A4"/>
    <w:rsid w:val="009D6AFC"/>
    <w:rsid w:val="009E04C6"/>
    <w:rsid w:val="009E0552"/>
    <w:rsid w:val="009E24EE"/>
    <w:rsid w:val="009E4168"/>
    <w:rsid w:val="009E69F7"/>
    <w:rsid w:val="009E7E8A"/>
    <w:rsid w:val="009F0180"/>
    <w:rsid w:val="009F106F"/>
    <w:rsid w:val="009F3347"/>
    <w:rsid w:val="009F6FE3"/>
    <w:rsid w:val="00A01244"/>
    <w:rsid w:val="00A0311A"/>
    <w:rsid w:val="00A05620"/>
    <w:rsid w:val="00A07709"/>
    <w:rsid w:val="00A110D7"/>
    <w:rsid w:val="00A142BE"/>
    <w:rsid w:val="00A1445D"/>
    <w:rsid w:val="00A1560F"/>
    <w:rsid w:val="00A157AE"/>
    <w:rsid w:val="00A164FD"/>
    <w:rsid w:val="00A205D8"/>
    <w:rsid w:val="00A210C2"/>
    <w:rsid w:val="00A22363"/>
    <w:rsid w:val="00A23CC8"/>
    <w:rsid w:val="00A27CC2"/>
    <w:rsid w:val="00A310ED"/>
    <w:rsid w:val="00A33642"/>
    <w:rsid w:val="00A410B7"/>
    <w:rsid w:val="00A43142"/>
    <w:rsid w:val="00A44E7D"/>
    <w:rsid w:val="00A454A7"/>
    <w:rsid w:val="00A46825"/>
    <w:rsid w:val="00A503D8"/>
    <w:rsid w:val="00A567E2"/>
    <w:rsid w:val="00A57886"/>
    <w:rsid w:val="00A62448"/>
    <w:rsid w:val="00A625C3"/>
    <w:rsid w:val="00A67500"/>
    <w:rsid w:val="00A679AE"/>
    <w:rsid w:val="00A719C8"/>
    <w:rsid w:val="00A726A3"/>
    <w:rsid w:val="00A85D3D"/>
    <w:rsid w:val="00A86C28"/>
    <w:rsid w:val="00A91076"/>
    <w:rsid w:val="00A94171"/>
    <w:rsid w:val="00AA043A"/>
    <w:rsid w:val="00AA51CF"/>
    <w:rsid w:val="00AA65C0"/>
    <w:rsid w:val="00AB00E7"/>
    <w:rsid w:val="00AB2234"/>
    <w:rsid w:val="00AB5FD8"/>
    <w:rsid w:val="00AB6F59"/>
    <w:rsid w:val="00AB7457"/>
    <w:rsid w:val="00AB74A6"/>
    <w:rsid w:val="00AC1E73"/>
    <w:rsid w:val="00AC4679"/>
    <w:rsid w:val="00AC4A3D"/>
    <w:rsid w:val="00AC5815"/>
    <w:rsid w:val="00AC6157"/>
    <w:rsid w:val="00AC6536"/>
    <w:rsid w:val="00AC6A6E"/>
    <w:rsid w:val="00AC7B6E"/>
    <w:rsid w:val="00AD1EED"/>
    <w:rsid w:val="00AD280F"/>
    <w:rsid w:val="00AD5B2C"/>
    <w:rsid w:val="00AD6BE1"/>
    <w:rsid w:val="00AE15CF"/>
    <w:rsid w:val="00AE5741"/>
    <w:rsid w:val="00AE5FD2"/>
    <w:rsid w:val="00AF245F"/>
    <w:rsid w:val="00AF2B81"/>
    <w:rsid w:val="00AF4524"/>
    <w:rsid w:val="00AF647B"/>
    <w:rsid w:val="00AF74CA"/>
    <w:rsid w:val="00B03497"/>
    <w:rsid w:val="00B038C1"/>
    <w:rsid w:val="00B0594D"/>
    <w:rsid w:val="00B07C50"/>
    <w:rsid w:val="00B07CBA"/>
    <w:rsid w:val="00B10C5B"/>
    <w:rsid w:val="00B157CD"/>
    <w:rsid w:val="00B16686"/>
    <w:rsid w:val="00B2208C"/>
    <w:rsid w:val="00B22178"/>
    <w:rsid w:val="00B24CD4"/>
    <w:rsid w:val="00B253F5"/>
    <w:rsid w:val="00B314DF"/>
    <w:rsid w:val="00B32724"/>
    <w:rsid w:val="00B34E99"/>
    <w:rsid w:val="00B37FFD"/>
    <w:rsid w:val="00B4257F"/>
    <w:rsid w:val="00B436F9"/>
    <w:rsid w:val="00B478E9"/>
    <w:rsid w:val="00B50884"/>
    <w:rsid w:val="00B512AA"/>
    <w:rsid w:val="00B51433"/>
    <w:rsid w:val="00B53357"/>
    <w:rsid w:val="00B54087"/>
    <w:rsid w:val="00B5432E"/>
    <w:rsid w:val="00B551D3"/>
    <w:rsid w:val="00B55FC0"/>
    <w:rsid w:val="00B56F15"/>
    <w:rsid w:val="00B64D40"/>
    <w:rsid w:val="00B65759"/>
    <w:rsid w:val="00B705E6"/>
    <w:rsid w:val="00B73F41"/>
    <w:rsid w:val="00B74B2B"/>
    <w:rsid w:val="00B80D34"/>
    <w:rsid w:val="00B830C8"/>
    <w:rsid w:val="00B873F8"/>
    <w:rsid w:val="00B87F2F"/>
    <w:rsid w:val="00B9078C"/>
    <w:rsid w:val="00B90E68"/>
    <w:rsid w:val="00B915EB"/>
    <w:rsid w:val="00B94FFC"/>
    <w:rsid w:val="00BA0EE9"/>
    <w:rsid w:val="00BA3414"/>
    <w:rsid w:val="00BA363B"/>
    <w:rsid w:val="00BA3FF8"/>
    <w:rsid w:val="00BA6442"/>
    <w:rsid w:val="00BB13A2"/>
    <w:rsid w:val="00BB1A9E"/>
    <w:rsid w:val="00BB4DA4"/>
    <w:rsid w:val="00BB5312"/>
    <w:rsid w:val="00BB6666"/>
    <w:rsid w:val="00BB6A2C"/>
    <w:rsid w:val="00BC2899"/>
    <w:rsid w:val="00BC5F99"/>
    <w:rsid w:val="00BC6654"/>
    <w:rsid w:val="00BC691A"/>
    <w:rsid w:val="00BD2A47"/>
    <w:rsid w:val="00BD2AE5"/>
    <w:rsid w:val="00BD2D61"/>
    <w:rsid w:val="00BD5BE5"/>
    <w:rsid w:val="00BD67BB"/>
    <w:rsid w:val="00BE012F"/>
    <w:rsid w:val="00BE1534"/>
    <w:rsid w:val="00BE1DF4"/>
    <w:rsid w:val="00BE234D"/>
    <w:rsid w:val="00BE4681"/>
    <w:rsid w:val="00BE517D"/>
    <w:rsid w:val="00BE555F"/>
    <w:rsid w:val="00BF3549"/>
    <w:rsid w:val="00C00BA9"/>
    <w:rsid w:val="00C01B1D"/>
    <w:rsid w:val="00C03B9F"/>
    <w:rsid w:val="00C040BA"/>
    <w:rsid w:val="00C10AE8"/>
    <w:rsid w:val="00C11306"/>
    <w:rsid w:val="00C1174B"/>
    <w:rsid w:val="00C11CF9"/>
    <w:rsid w:val="00C129C2"/>
    <w:rsid w:val="00C12CD7"/>
    <w:rsid w:val="00C1757B"/>
    <w:rsid w:val="00C2044F"/>
    <w:rsid w:val="00C212F6"/>
    <w:rsid w:val="00C223A8"/>
    <w:rsid w:val="00C223D1"/>
    <w:rsid w:val="00C22EB7"/>
    <w:rsid w:val="00C23785"/>
    <w:rsid w:val="00C26094"/>
    <w:rsid w:val="00C26536"/>
    <w:rsid w:val="00C27015"/>
    <w:rsid w:val="00C3115B"/>
    <w:rsid w:val="00C319D8"/>
    <w:rsid w:val="00C36150"/>
    <w:rsid w:val="00C413BA"/>
    <w:rsid w:val="00C4381B"/>
    <w:rsid w:val="00C44DE4"/>
    <w:rsid w:val="00C45A26"/>
    <w:rsid w:val="00C463C7"/>
    <w:rsid w:val="00C46D49"/>
    <w:rsid w:val="00C5490A"/>
    <w:rsid w:val="00C55430"/>
    <w:rsid w:val="00C65504"/>
    <w:rsid w:val="00C65601"/>
    <w:rsid w:val="00C70886"/>
    <w:rsid w:val="00C72786"/>
    <w:rsid w:val="00C75E4C"/>
    <w:rsid w:val="00C77544"/>
    <w:rsid w:val="00C77620"/>
    <w:rsid w:val="00C81798"/>
    <w:rsid w:val="00C8361C"/>
    <w:rsid w:val="00C836C5"/>
    <w:rsid w:val="00C84257"/>
    <w:rsid w:val="00C84E60"/>
    <w:rsid w:val="00C85884"/>
    <w:rsid w:val="00C860DE"/>
    <w:rsid w:val="00C9347F"/>
    <w:rsid w:val="00C93EEA"/>
    <w:rsid w:val="00C93F2D"/>
    <w:rsid w:val="00C949CE"/>
    <w:rsid w:val="00C9728C"/>
    <w:rsid w:val="00CA01DC"/>
    <w:rsid w:val="00CA71B4"/>
    <w:rsid w:val="00CB3D46"/>
    <w:rsid w:val="00CB3FF9"/>
    <w:rsid w:val="00CB4391"/>
    <w:rsid w:val="00CB7F61"/>
    <w:rsid w:val="00CC26DC"/>
    <w:rsid w:val="00CC4E7B"/>
    <w:rsid w:val="00CC7A37"/>
    <w:rsid w:val="00CD05E4"/>
    <w:rsid w:val="00CD0C95"/>
    <w:rsid w:val="00CD3E94"/>
    <w:rsid w:val="00CE1362"/>
    <w:rsid w:val="00CE1C89"/>
    <w:rsid w:val="00CE2927"/>
    <w:rsid w:val="00CF149F"/>
    <w:rsid w:val="00CF2E6A"/>
    <w:rsid w:val="00CF3D33"/>
    <w:rsid w:val="00CF4046"/>
    <w:rsid w:val="00CF49E2"/>
    <w:rsid w:val="00CF5B08"/>
    <w:rsid w:val="00CF7F80"/>
    <w:rsid w:val="00D00E47"/>
    <w:rsid w:val="00D019A4"/>
    <w:rsid w:val="00D04CE7"/>
    <w:rsid w:val="00D11E15"/>
    <w:rsid w:val="00D20D5F"/>
    <w:rsid w:val="00D25531"/>
    <w:rsid w:val="00D25A7D"/>
    <w:rsid w:val="00D31687"/>
    <w:rsid w:val="00D322CD"/>
    <w:rsid w:val="00D32549"/>
    <w:rsid w:val="00D33873"/>
    <w:rsid w:val="00D3775B"/>
    <w:rsid w:val="00D42012"/>
    <w:rsid w:val="00D42047"/>
    <w:rsid w:val="00D4323D"/>
    <w:rsid w:val="00D44425"/>
    <w:rsid w:val="00D44B0A"/>
    <w:rsid w:val="00D53E27"/>
    <w:rsid w:val="00D55951"/>
    <w:rsid w:val="00D55C17"/>
    <w:rsid w:val="00D56361"/>
    <w:rsid w:val="00D56453"/>
    <w:rsid w:val="00D571AB"/>
    <w:rsid w:val="00D57200"/>
    <w:rsid w:val="00D61155"/>
    <w:rsid w:val="00D61D34"/>
    <w:rsid w:val="00D6582C"/>
    <w:rsid w:val="00D67BC0"/>
    <w:rsid w:val="00D74EF5"/>
    <w:rsid w:val="00D80552"/>
    <w:rsid w:val="00D80BDF"/>
    <w:rsid w:val="00D81C60"/>
    <w:rsid w:val="00D81C80"/>
    <w:rsid w:val="00D82D50"/>
    <w:rsid w:val="00D83E84"/>
    <w:rsid w:val="00D847F0"/>
    <w:rsid w:val="00D8597D"/>
    <w:rsid w:val="00D93F15"/>
    <w:rsid w:val="00D94CBE"/>
    <w:rsid w:val="00D94DBE"/>
    <w:rsid w:val="00D969A7"/>
    <w:rsid w:val="00DA16AF"/>
    <w:rsid w:val="00DA37CA"/>
    <w:rsid w:val="00DB1A55"/>
    <w:rsid w:val="00DB3E6A"/>
    <w:rsid w:val="00DB42F0"/>
    <w:rsid w:val="00DB6E28"/>
    <w:rsid w:val="00DB7257"/>
    <w:rsid w:val="00DC0813"/>
    <w:rsid w:val="00DC3099"/>
    <w:rsid w:val="00DC3EA5"/>
    <w:rsid w:val="00DC612B"/>
    <w:rsid w:val="00DD2170"/>
    <w:rsid w:val="00DD2EE7"/>
    <w:rsid w:val="00DD6980"/>
    <w:rsid w:val="00DD6B60"/>
    <w:rsid w:val="00DE085C"/>
    <w:rsid w:val="00DE15BE"/>
    <w:rsid w:val="00DE3425"/>
    <w:rsid w:val="00DE45DB"/>
    <w:rsid w:val="00DE521F"/>
    <w:rsid w:val="00DE5652"/>
    <w:rsid w:val="00DE585D"/>
    <w:rsid w:val="00DF0F35"/>
    <w:rsid w:val="00DF5E1F"/>
    <w:rsid w:val="00DF5E26"/>
    <w:rsid w:val="00DF69C2"/>
    <w:rsid w:val="00DF7CAC"/>
    <w:rsid w:val="00E02BC4"/>
    <w:rsid w:val="00E0349A"/>
    <w:rsid w:val="00E0396E"/>
    <w:rsid w:val="00E04117"/>
    <w:rsid w:val="00E13ADB"/>
    <w:rsid w:val="00E172E7"/>
    <w:rsid w:val="00E20070"/>
    <w:rsid w:val="00E21CE5"/>
    <w:rsid w:val="00E25C4B"/>
    <w:rsid w:val="00E26078"/>
    <w:rsid w:val="00E268A0"/>
    <w:rsid w:val="00E27181"/>
    <w:rsid w:val="00E30486"/>
    <w:rsid w:val="00E333E6"/>
    <w:rsid w:val="00E33501"/>
    <w:rsid w:val="00E3562F"/>
    <w:rsid w:val="00E4131C"/>
    <w:rsid w:val="00E41BA3"/>
    <w:rsid w:val="00E420BE"/>
    <w:rsid w:val="00E477B2"/>
    <w:rsid w:val="00E47B24"/>
    <w:rsid w:val="00E5059B"/>
    <w:rsid w:val="00E55261"/>
    <w:rsid w:val="00E56693"/>
    <w:rsid w:val="00E610A9"/>
    <w:rsid w:val="00E62416"/>
    <w:rsid w:val="00E624E7"/>
    <w:rsid w:val="00E62AC5"/>
    <w:rsid w:val="00E64930"/>
    <w:rsid w:val="00E65581"/>
    <w:rsid w:val="00E70E14"/>
    <w:rsid w:val="00E719C8"/>
    <w:rsid w:val="00E721A4"/>
    <w:rsid w:val="00E73AEB"/>
    <w:rsid w:val="00E75777"/>
    <w:rsid w:val="00E77F07"/>
    <w:rsid w:val="00E80B1C"/>
    <w:rsid w:val="00E84EF0"/>
    <w:rsid w:val="00E8577C"/>
    <w:rsid w:val="00E85F76"/>
    <w:rsid w:val="00E875A7"/>
    <w:rsid w:val="00E87D90"/>
    <w:rsid w:val="00E9248F"/>
    <w:rsid w:val="00E93D5B"/>
    <w:rsid w:val="00E94109"/>
    <w:rsid w:val="00E9796C"/>
    <w:rsid w:val="00EA1B7C"/>
    <w:rsid w:val="00EA4EF9"/>
    <w:rsid w:val="00EA5050"/>
    <w:rsid w:val="00EB0996"/>
    <w:rsid w:val="00EB234D"/>
    <w:rsid w:val="00EB7EB2"/>
    <w:rsid w:val="00EB7F82"/>
    <w:rsid w:val="00EC1378"/>
    <w:rsid w:val="00EC13CB"/>
    <w:rsid w:val="00EC172B"/>
    <w:rsid w:val="00EC23FE"/>
    <w:rsid w:val="00EC3967"/>
    <w:rsid w:val="00EC40C7"/>
    <w:rsid w:val="00EC64C1"/>
    <w:rsid w:val="00ED496C"/>
    <w:rsid w:val="00ED5C22"/>
    <w:rsid w:val="00ED62A2"/>
    <w:rsid w:val="00EE40E4"/>
    <w:rsid w:val="00EE4C65"/>
    <w:rsid w:val="00EE52B5"/>
    <w:rsid w:val="00EF3608"/>
    <w:rsid w:val="00EF393E"/>
    <w:rsid w:val="00EF6A7F"/>
    <w:rsid w:val="00F06A1A"/>
    <w:rsid w:val="00F10433"/>
    <w:rsid w:val="00F1429A"/>
    <w:rsid w:val="00F143E8"/>
    <w:rsid w:val="00F14C81"/>
    <w:rsid w:val="00F16816"/>
    <w:rsid w:val="00F17564"/>
    <w:rsid w:val="00F17D28"/>
    <w:rsid w:val="00F23626"/>
    <w:rsid w:val="00F23706"/>
    <w:rsid w:val="00F23B29"/>
    <w:rsid w:val="00F27B58"/>
    <w:rsid w:val="00F31E1C"/>
    <w:rsid w:val="00F351DC"/>
    <w:rsid w:val="00F36101"/>
    <w:rsid w:val="00F3669A"/>
    <w:rsid w:val="00F4165E"/>
    <w:rsid w:val="00F448B6"/>
    <w:rsid w:val="00F45808"/>
    <w:rsid w:val="00F45EC8"/>
    <w:rsid w:val="00F46CC2"/>
    <w:rsid w:val="00F472A7"/>
    <w:rsid w:val="00F47FE9"/>
    <w:rsid w:val="00F50A21"/>
    <w:rsid w:val="00F51B4E"/>
    <w:rsid w:val="00F52680"/>
    <w:rsid w:val="00F52A8E"/>
    <w:rsid w:val="00F52DC0"/>
    <w:rsid w:val="00F5539E"/>
    <w:rsid w:val="00F55918"/>
    <w:rsid w:val="00F56A29"/>
    <w:rsid w:val="00F60618"/>
    <w:rsid w:val="00F608EB"/>
    <w:rsid w:val="00F6306B"/>
    <w:rsid w:val="00F66FE1"/>
    <w:rsid w:val="00F67BF1"/>
    <w:rsid w:val="00F701B2"/>
    <w:rsid w:val="00F70327"/>
    <w:rsid w:val="00F70451"/>
    <w:rsid w:val="00F74962"/>
    <w:rsid w:val="00F74CF3"/>
    <w:rsid w:val="00F77D64"/>
    <w:rsid w:val="00F77E38"/>
    <w:rsid w:val="00F81195"/>
    <w:rsid w:val="00F83B98"/>
    <w:rsid w:val="00F85AC3"/>
    <w:rsid w:val="00F86415"/>
    <w:rsid w:val="00F86B01"/>
    <w:rsid w:val="00F87A79"/>
    <w:rsid w:val="00F903D5"/>
    <w:rsid w:val="00F90DC8"/>
    <w:rsid w:val="00F93307"/>
    <w:rsid w:val="00FA194A"/>
    <w:rsid w:val="00FA29DE"/>
    <w:rsid w:val="00FA6A34"/>
    <w:rsid w:val="00FB79EA"/>
    <w:rsid w:val="00FC0E6D"/>
    <w:rsid w:val="00FC2240"/>
    <w:rsid w:val="00FC3F03"/>
    <w:rsid w:val="00FC3F67"/>
    <w:rsid w:val="00FD07B3"/>
    <w:rsid w:val="00FD14D8"/>
    <w:rsid w:val="00FD3084"/>
    <w:rsid w:val="00FD70C9"/>
    <w:rsid w:val="00FD7633"/>
    <w:rsid w:val="00FE0A33"/>
    <w:rsid w:val="00FF0763"/>
    <w:rsid w:val="00FF3082"/>
    <w:rsid w:val="00FF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0C985E"/>
  <w15:chartTrackingRefBased/>
  <w15:docId w15:val="{E9A2C594-DD74-4FFE-897F-778E00C0C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34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130F2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67BC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C3EA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C309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81C6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5B9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A34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BA3414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BA3414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BA341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1464"/>
  </w:style>
  <w:style w:type="paragraph" w:styleId="Footer">
    <w:name w:val="footer"/>
    <w:basedOn w:val="Normal"/>
    <w:link w:val="Foot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1464"/>
  </w:style>
  <w:style w:type="character" w:styleId="CommentReference">
    <w:name w:val="annotation reference"/>
    <w:basedOn w:val="DefaultParagraphFont"/>
    <w:uiPriority w:val="99"/>
    <w:semiHidden/>
    <w:unhideWhenUsed/>
    <w:rsid w:val="001761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61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61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61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61B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61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61B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4963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C42F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42F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42FC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C42FC"/>
    <w:rPr>
      <w:color w:val="605E5C"/>
      <w:shd w:val="clear" w:color="auto" w:fill="E1DFDD"/>
    </w:rPr>
  </w:style>
  <w:style w:type="paragraph" w:customStyle="1" w:styleId="Text">
    <w:name w:val="Text"/>
    <w:basedOn w:val="Normal"/>
    <w:rsid w:val="00BE1534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table" w:styleId="TableGrid">
    <w:name w:val="Table Grid"/>
    <w:basedOn w:val="TableNormal"/>
    <w:uiPriority w:val="39"/>
    <w:rsid w:val="005514C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9F0180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</w:rPr>
  </w:style>
  <w:style w:type="paragraph" w:styleId="Revision">
    <w:name w:val="Revision"/>
    <w:hidden/>
    <w:uiPriority w:val="99"/>
    <w:semiHidden/>
    <w:rsid w:val="005B2B79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A0093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0093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A0093"/>
    <w:rPr>
      <w:vertAlign w:val="superscript"/>
    </w:rPr>
  </w:style>
  <w:style w:type="paragraph" w:customStyle="1" w:styleId="mechtex">
    <w:name w:val="mechtex"/>
    <w:basedOn w:val="Normal"/>
    <w:link w:val="mechtexChar"/>
    <w:qFormat/>
    <w:rsid w:val="00F45EC8"/>
    <w:pPr>
      <w:spacing w:after="0" w:line="240" w:lineRule="auto"/>
      <w:jc w:val="center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mechtexChar">
    <w:name w:val="mechtex Char"/>
    <w:link w:val="mechtex"/>
    <w:rsid w:val="00F45EC8"/>
    <w:rPr>
      <w:rFonts w:ascii="Arial Armenian" w:eastAsia="Times New Roman" w:hAnsi="Arial Armenian" w:cs="Times New Roman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9E0552"/>
    <w:pPr>
      <w:spacing w:after="0" w:line="240" w:lineRule="auto"/>
      <w:jc w:val="center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TitleChar">
    <w:name w:val="Title Char"/>
    <w:basedOn w:val="DefaultParagraphFont"/>
    <w:link w:val="Title"/>
    <w:rsid w:val="009E0552"/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Heading2Char">
    <w:name w:val="Heading 2 Char"/>
    <w:basedOn w:val="DefaultParagraphFont"/>
    <w:link w:val="Heading2"/>
    <w:rsid w:val="00130F2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numbering" w:customStyle="1" w:styleId="Style1">
    <w:name w:val="Style1"/>
    <w:uiPriority w:val="99"/>
    <w:rsid w:val="00C223D1"/>
    <w:pPr>
      <w:numPr>
        <w:numId w:val="2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D67BC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numbering" w:customStyle="1" w:styleId="Style2">
    <w:name w:val="Style2"/>
    <w:uiPriority w:val="99"/>
    <w:rsid w:val="00CA01DC"/>
    <w:pPr>
      <w:numPr>
        <w:numId w:val="29"/>
      </w:numPr>
    </w:pPr>
  </w:style>
  <w:style w:type="character" w:customStyle="1" w:styleId="Heading4Char">
    <w:name w:val="Heading 4 Char"/>
    <w:basedOn w:val="DefaultParagraphFont"/>
    <w:link w:val="Heading4"/>
    <w:uiPriority w:val="9"/>
    <w:rsid w:val="00DC3EA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OC2">
    <w:name w:val="toc 2"/>
    <w:basedOn w:val="Normal"/>
    <w:next w:val="Normal"/>
    <w:autoRedefine/>
    <w:uiPriority w:val="39"/>
    <w:unhideWhenUsed/>
    <w:rsid w:val="00025420"/>
    <w:pPr>
      <w:tabs>
        <w:tab w:val="left" w:pos="880"/>
        <w:tab w:val="right" w:leader="dot" w:pos="9912"/>
      </w:tabs>
      <w:spacing w:after="100" w:line="240" w:lineRule="auto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55635E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A44E7D"/>
    <w:pPr>
      <w:spacing w:after="100"/>
      <w:ind w:left="660"/>
    </w:pPr>
  </w:style>
  <w:style w:type="character" w:customStyle="1" w:styleId="Heading5Char">
    <w:name w:val="Heading 5 Char"/>
    <w:basedOn w:val="DefaultParagraphFont"/>
    <w:link w:val="Heading5"/>
    <w:uiPriority w:val="9"/>
    <w:rsid w:val="00DC3099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TOC5">
    <w:name w:val="toc 5"/>
    <w:basedOn w:val="Normal"/>
    <w:next w:val="Normal"/>
    <w:autoRedefine/>
    <w:uiPriority w:val="39"/>
    <w:unhideWhenUsed/>
    <w:rsid w:val="009D6AFC"/>
    <w:pPr>
      <w:spacing w:after="100"/>
      <w:ind w:left="880"/>
    </w:pPr>
  </w:style>
  <w:style w:type="character" w:customStyle="1" w:styleId="Heading4Char1">
    <w:name w:val="Heading 4 Char1"/>
    <w:uiPriority w:val="9"/>
    <w:locked/>
    <w:rsid w:val="00D81C60"/>
    <w:rPr>
      <w:rFonts w:ascii="GHEA Grapalat" w:eastAsia="Times New Roman" w:hAnsi="GHEA Grapalat" w:cs="Times New Roman"/>
      <w:b/>
      <w:i/>
      <w:lang w:val="de-AT"/>
    </w:rPr>
  </w:style>
  <w:style w:type="character" w:customStyle="1" w:styleId="Heading6Char">
    <w:name w:val="Heading 6 Char"/>
    <w:basedOn w:val="DefaultParagraphFont"/>
    <w:link w:val="Heading6"/>
    <w:uiPriority w:val="9"/>
    <w:rsid w:val="00D81C60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6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578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32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079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161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668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95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3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343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4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965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77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1520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761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64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spc="0" baseline="0">
                <a:solidFill>
                  <a:schemeClr val="tx1"/>
                </a:solidFill>
                <a:latin typeface="GHEA Grapalat" panose="02000506050000020003" pitchFamily="50" charset="0"/>
                <a:ea typeface="+mn-ea"/>
                <a:cs typeface="+mn-cs"/>
              </a:defRPr>
            </a:pP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ՀՀ </a:t>
            </a:r>
            <a:r>
              <a:rPr lang="hy-AM" sz="1000" b="1" i="0" u="none" strike="noStrike" baseline="0">
                <a:effectLst/>
              </a:rPr>
              <a:t>Ս</a:t>
            </a:r>
            <a:r>
              <a:rPr lang="en-US" sz="1000" b="1" i="0" u="none" strike="noStrike" baseline="0">
                <a:effectLst/>
              </a:rPr>
              <a:t>Դ</a:t>
            </a:r>
            <a:r>
              <a:rPr lang="hy-AM" sz="1000" b="1" i="0" u="none" strike="noStrike" baseline="0">
                <a:effectLst/>
              </a:rPr>
              <a:t> </a:t>
            </a:r>
            <a:r>
              <a:rPr lang="en-US" sz="1000" b="1" i="0" u="none" strike="noStrike" baseline="0">
                <a:effectLst/>
              </a:rPr>
              <a:t>փաստացի</a:t>
            </a:r>
            <a:r>
              <a:rPr lang="hy-AM" sz="1000" b="1" i="0" u="none" strike="noStrike" baseline="0">
                <a:effectLst/>
              </a:rPr>
              <a:t> 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ծախսերի կառուցվածքն ըստ միջոցառումների տեսակների</a:t>
            </a:r>
          </a:p>
          <a:p>
            <a:pPr>
              <a:defRPr sz="1000" b="1">
                <a:solidFill>
                  <a:schemeClr val="tx1"/>
                </a:solidFill>
                <a:latin typeface="GHEA Grapalat" panose="02000506050000020003" pitchFamily="50" charset="0"/>
              </a:defRPr>
            </a:pP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(մլն դրամ և տեսակարար կշիռներն ընդհանուր ծախսերում)</a:t>
            </a:r>
            <a:endParaRPr lang="hy-AM" sz="1000" b="1">
              <a:solidFill>
                <a:schemeClr val="tx1"/>
              </a:solidFill>
              <a:latin typeface="GHEA Grapalat" panose="02000506050000020003" pitchFamily="50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spc="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3160799677185456"/>
          <c:y val="0.20094654667033979"/>
          <c:w val="0.3047870243394129"/>
          <c:h val="0.78141470675088343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8089-486B-A3F1-47F282811134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8089-486B-A3F1-47F282811134}"/>
              </c:ext>
            </c:extLst>
          </c:dPt>
          <c:dPt>
            <c:idx val="2"/>
            <c:bubble3D val="0"/>
            <c:spPr>
              <a:solidFill>
                <a:srgbClr val="FF5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8089-486B-A3F1-47F282811134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8089-486B-A3F1-47F282811134}"/>
              </c:ext>
            </c:extLst>
          </c:dPt>
          <c:dLbls>
            <c:dLbl>
              <c:idx val="0"/>
              <c:layout>
                <c:manualLayout>
                  <c:x val="0.12102015922406439"/>
                  <c:y val="-6.4473960956900514E-2"/>
                </c:manualLayout>
              </c:layout>
              <c:tx>
                <c:rich>
                  <a:bodyPr/>
                  <a:lstStyle/>
                  <a:p>
                    <a:fld id="{D192863B-791E-4555-919B-12855EDF15E2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46B9F792-0C64-44BD-A378-8C0A566C972F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8089-486B-A3F1-47F282811134}"/>
                </c:ext>
              </c:extLst>
            </c:dLbl>
            <c:dLbl>
              <c:idx val="1"/>
              <c:layout>
                <c:manualLayout>
                  <c:x val="3.3208063031607102E-2"/>
                  <c:y val="-1.8067994025999234E-2"/>
                </c:manualLayout>
              </c:layout>
              <c:tx>
                <c:rich>
                  <a:bodyPr/>
                  <a:lstStyle/>
                  <a:p>
                    <a:fld id="{934E1263-DE7D-4C38-B0EF-28EC59DC1FA8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E7901152-4E9B-4ACF-ABA7-42F1110A1EF0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8089-486B-A3F1-47F282811134}"/>
                </c:ext>
              </c:extLst>
            </c:dLbl>
            <c:dLbl>
              <c:idx val="2"/>
              <c:layout>
                <c:manualLayout>
                  <c:x val="9.8173964264677005E-3"/>
                  <c:y val="-0.35396088954775445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8089-486B-A3F1-47F282811134}"/>
                </c:ext>
              </c:extLst>
            </c:dLbl>
            <c:dLbl>
              <c:idx val="3"/>
              <c:layout>
                <c:manualLayout>
                  <c:x val="-9.6745417131124858E-3"/>
                  <c:y val="-7.0995360415085293E-2"/>
                </c:manualLayout>
              </c:layout>
              <c:numFmt formatCode="0.0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chemeClr val="tx1"/>
                      </a:solidFill>
                      <a:latin typeface="GHEA Grapalat" panose="02000506050000020003" pitchFamily="50" charset="0"/>
                      <a:ea typeface="+mn-ea"/>
                      <a:cs typeface="+mn-cs"/>
                    </a:defRPr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8089-486B-A3F1-47F282811134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 </c:v>
                </c:pt>
              </c:strCache>
            </c:strRef>
          </c:cat>
          <c:val>
            <c:numRef>
              <c:f>Sheet1!$B$2:$B$3</c:f>
              <c:numCache>
                <c:formatCode>##,##0.0;\(##,##0.0\);\-</c:formatCode>
                <c:ptCount val="2"/>
                <c:pt idx="0">
                  <c:v>824.10135000000002</c:v>
                </c:pt>
                <c:pt idx="1">
                  <c:v>5.1816000000000004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8089-486B-A3F1-47F28281113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68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4818119530733989"/>
          <c:y val="0.40157692409660911"/>
          <c:w val="0.43218402149746948"/>
          <c:h val="0.2706575819436711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B4A19-9AF2-4EA8-A60F-7D8E89E04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Artak Kyurumyan</dc:creator>
  <cp:keywords/>
  <dc:description/>
  <cp:lastModifiedBy>Emma Ghaytanjyan</cp:lastModifiedBy>
  <cp:revision>30</cp:revision>
  <cp:lastPrinted>2025-02-04T12:13:00Z</cp:lastPrinted>
  <dcterms:created xsi:type="dcterms:W3CDTF">2025-02-04T12:17:00Z</dcterms:created>
  <dcterms:modified xsi:type="dcterms:W3CDTF">2025-04-14T11:56:00Z</dcterms:modified>
</cp:coreProperties>
</file>